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5F" w14:textId="77777777" w:rsidR="00FE3295" w:rsidRDefault="00FE3295" w:rsidP="00EF542E">
      <w:pPr>
        <w:rPr>
          <w:sz w:val="36"/>
          <w:szCs w:val="36"/>
        </w:rPr>
      </w:pPr>
    </w:p>
    <w:p w14:paraId="30864BA6" w14:textId="337FD5C3" w:rsidR="00EF542E" w:rsidRPr="000B1073" w:rsidRDefault="00EF542E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Philosophy to minimize use – no documentation required – staff interviews</w:t>
      </w:r>
    </w:p>
    <w:p w14:paraId="2B10FE3E" w14:textId="77777777" w:rsidR="00EF542E" w:rsidRPr="000B1073" w:rsidRDefault="00EF542E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Adequate staffing – A eps</w:t>
      </w:r>
      <w:r w:rsidR="00D45F69" w:rsidRPr="000B1073">
        <w:rPr>
          <w:sz w:val="28"/>
          <w:szCs w:val="28"/>
        </w:rPr>
        <w:t xml:space="preserve">  (CTS 05.06.03)</w:t>
      </w:r>
    </w:p>
    <w:p w14:paraId="45F64952" w14:textId="77777777" w:rsidR="00EF542E" w:rsidRPr="000B1073" w:rsidRDefault="006B486B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Staff training and competence - R eps</w:t>
      </w:r>
      <w:r w:rsidR="00D45F69" w:rsidRPr="000B1073">
        <w:rPr>
          <w:sz w:val="28"/>
          <w:szCs w:val="28"/>
        </w:rPr>
        <w:t xml:space="preserve">  (CTS 05.06.05)</w:t>
      </w:r>
    </w:p>
    <w:p w14:paraId="14679C7E" w14:textId="77777777" w:rsidR="006B486B" w:rsidRPr="000B1073" w:rsidRDefault="006B486B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Assessment for those at risk of harm to self or others</w:t>
      </w:r>
      <w:r w:rsidR="00D45F69" w:rsidRPr="000B1073">
        <w:rPr>
          <w:sz w:val="28"/>
          <w:szCs w:val="28"/>
        </w:rPr>
        <w:t xml:space="preserve"> (CTS </w:t>
      </w:r>
      <w:r w:rsidRPr="000B1073">
        <w:rPr>
          <w:sz w:val="28"/>
          <w:szCs w:val="28"/>
        </w:rPr>
        <w:t>05.06.07)</w:t>
      </w:r>
    </w:p>
    <w:p w14:paraId="65EB4F1C" w14:textId="77777777" w:rsidR="006B486B" w:rsidRPr="000B1073" w:rsidRDefault="006B486B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 xml:space="preserve">* Family </w:t>
      </w:r>
      <w:r w:rsidR="00D45F69" w:rsidRPr="000B1073">
        <w:rPr>
          <w:sz w:val="28"/>
          <w:szCs w:val="28"/>
        </w:rPr>
        <w:t>involvement -</w:t>
      </w:r>
      <w:r w:rsidRPr="000B1073">
        <w:rPr>
          <w:sz w:val="28"/>
          <w:szCs w:val="28"/>
        </w:rPr>
        <w:t xml:space="preserve"> de-escalation</w:t>
      </w:r>
      <w:r w:rsidR="00D45F69" w:rsidRPr="000B1073">
        <w:rPr>
          <w:sz w:val="28"/>
          <w:szCs w:val="28"/>
        </w:rPr>
        <w:t xml:space="preserve"> history, educat</w:t>
      </w:r>
      <w:r w:rsidRPr="000B1073">
        <w:rPr>
          <w:sz w:val="28"/>
          <w:szCs w:val="28"/>
        </w:rPr>
        <w:t xml:space="preserve">ed about philosophy, </w:t>
      </w:r>
      <w:r w:rsidR="00D45F69" w:rsidRPr="000B1073">
        <w:rPr>
          <w:sz w:val="28"/>
          <w:szCs w:val="28"/>
        </w:rPr>
        <w:t xml:space="preserve">    decisions about notification (CTS 05.06.07</w:t>
      </w:r>
      <w:r w:rsidR="00D02F65">
        <w:rPr>
          <w:sz w:val="28"/>
          <w:szCs w:val="28"/>
        </w:rPr>
        <w:t xml:space="preserve"> and CTS. 05.06.15</w:t>
      </w:r>
      <w:r w:rsidR="00D45F69" w:rsidRPr="000B1073">
        <w:rPr>
          <w:sz w:val="28"/>
          <w:szCs w:val="28"/>
        </w:rPr>
        <w:t>)</w:t>
      </w:r>
    </w:p>
    <w:p w14:paraId="0F46CE00" w14:textId="77777777" w:rsidR="00D45F69" w:rsidRPr="000B1073" w:rsidRDefault="00D45F69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</w:t>
      </w:r>
      <w:r w:rsidR="00EC442E" w:rsidRPr="000B1073">
        <w:rPr>
          <w:sz w:val="28"/>
          <w:szCs w:val="28"/>
        </w:rPr>
        <w:t xml:space="preserve"> </w:t>
      </w:r>
      <w:r w:rsidRPr="000B1073">
        <w:rPr>
          <w:sz w:val="28"/>
          <w:szCs w:val="28"/>
        </w:rPr>
        <w:t>Nonphysical techniques first (CTS 05.06.09)</w:t>
      </w:r>
    </w:p>
    <w:p w14:paraId="2A598DE6" w14:textId="77777777" w:rsidR="00125044" w:rsidRPr="000B1073" w:rsidRDefault="00877122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Emergency use only (CTS 05.06.11)</w:t>
      </w:r>
    </w:p>
    <w:p w14:paraId="48A5775D" w14:textId="77777777" w:rsidR="00EC442E" w:rsidRPr="000B1073" w:rsidRDefault="00EC442E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* Data collection (CTS 05.06.33)</w:t>
      </w:r>
    </w:p>
    <w:p w14:paraId="0EE0F737" w14:textId="77777777" w:rsidR="00EC442E" w:rsidRPr="000B1073" w:rsidRDefault="00EC442E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Staff, shift, time, day of week, age, gender, debriefing, number of episodes,  hours in, number of episodes by person</w:t>
      </w:r>
    </w:p>
    <w:p w14:paraId="6778B6F2" w14:textId="77777777" w:rsidR="00EC442E" w:rsidRPr="000B1073" w:rsidRDefault="00EC442E" w:rsidP="00EC442E">
      <w:pPr>
        <w:rPr>
          <w:sz w:val="28"/>
          <w:szCs w:val="28"/>
        </w:rPr>
      </w:pPr>
      <w:r w:rsidRPr="000B1073">
        <w:rPr>
          <w:sz w:val="28"/>
          <w:szCs w:val="28"/>
        </w:rPr>
        <w:t>*Written policies and procedures (CTS 05.06.35</w:t>
      </w:r>
      <w:r w:rsidR="000B1073">
        <w:rPr>
          <w:sz w:val="28"/>
          <w:szCs w:val="28"/>
        </w:rPr>
        <w:t>) all D eps</w:t>
      </w:r>
    </w:p>
    <w:p w14:paraId="1D0F4413" w14:textId="77777777" w:rsidR="005B1178" w:rsidRDefault="000B1073" w:rsidP="00EF542E">
      <w:pPr>
        <w:rPr>
          <w:sz w:val="28"/>
          <w:szCs w:val="28"/>
        </w:rPr>
      </w:pPr>
      <w:r w:rsidRPr="000B1073">
        <w:rPr>
          <w:sz w:val="28"/>
          <w:szCs w:val="28"/>
        </w:rPr>
        <w:t>Staffing, staff training, assessment, philosophy, family notification, orders, evaluation, re-evaluation, assessment, monitoring, discontinuation, documentation, data collection, reporting, debriefing</w:t>
      </w:r>
    </w:p>
    <w:p w14:paraId="6DB33E6D" w14:textId="77777777" w:rsidR="000B1073" w:rsidRDefault="000B1073" w:rsidP="00EF542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298"/>
        <w:gridCol w:w="2302"/>
        <w:gridCol w:w="2291"/>
      </w:tblGrid>
      <w:tr w:rsidR="00877122" w14:paraId="1820FF3E" w14:textId="77777777">
        <w:tc>
          <w:tcPr>
            <w:tcW w:w="2459" w:type="dxa"/>
          </w:tcPr>
          <w:p w14:paraId="106EDE47" w14:textId="77777777" w:rsidR="00877122" w:rsidRPr="002843CB" w:rsidRDefault="00877122" w:rsidP="00EF542E">
            <w:pPr>
              <w:rPr>
                <w:b/>
                <w:sz w:val="28"/>
                <w:szCs w:val="28"/>
              </w:rPr>
            </w:pPr>
            <w:r w:rsidRPr="002843CB">
              <w:rPr>
                <w:b/>
                <w:sz w:val="28"/>
                <w:szCs w:val="28"/>
              </w:rPr>
              <w:t>ORDERS</w:t>
            </w:r>
          </w:p>
        </w:tc>
        <w:tc>
          <w:tcPr>
            <w:tcW w:w="2298" w:type="dxa"/>
          </w:tcPr>
          <w:p w14:paraId="0851F4E1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</w:tcPr>
          <w:p w14:paraId="4B2C2039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14:paraId="76DD054B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</w:tr>
      <w:tr w:rsidR="00877122" w14:paraId="16A5BB77" w14:textId="77777777">
        <w:tc>
          <w:tcPr>
            <w:tcW w:w="2459" w:type="dxa"/>
          </w:tcPr>
          <w:p w14:paraId="44EC9DB4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446AD45D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</w:t>
            </w:r>
          </w:p>
        </w:tc>
        <w:tc>
          <w:tcPr>
            <w:tcW w:w="2302" w:type="dxa"/>
          </w:tcPr>
          <w:p w14:paraId="5161C2AF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 designee permitted by law</w:t>
            </w:r>
          </w:p>
        </w:tc>
        <w:tc>
          <w:tcPr>
            <w:tcW w:w="2291" w:type="dxa"/>
          </w:tcPr>
          <w:p w14:paraId="2E7697AE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</w:tr>
      <w:tr w:rsidR="00877122" w14:paraId="1CFD57C6" w14:textId="77777777">
        <w:tc>
          <w:tcPr>
            <w:tcW w:w="2459" w:type="dxa"/>
          </w:tcPr>
          <w:p w14:paraId="6F15821E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272DBA74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Obtained within</w:t>
            </w:r>
          </w:p>
          <w:p w14:paraId="2056A9DE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hour </w:t>
            </w:r>
          </w:p>
        </w:tc>
        <w:tc>
          <w:tcPr>
            <w:tcW w:w="2302" w:type="dxa"/>
          </w:tcPr>
          <w:p w14:paraId="37BF6631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Written or verbal</w:t>
            </w:r>
          </w:p>
        </w:tc>
        <w:tc>
          <w:tcPr>
            <w:tcW w:w="2291" w:type="dxa"/>
          </w:tcPr>
          <w:p w14:paraId="44C036A6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</w:tr>
      <w:tr w:rsidR="002843CB" w14:paraId="24CB4C99" w14:textId="77777777">
        <w:tc>
          <w:tcPr>
            <w:tcW w:w="2459" w:type="dxa"/>
          </w:tcPr>
          <w:p w14:paraId="3E1CF5C3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780D0178" w14:textId="77777777" w:rsidR="002843CB" w:rsidRDefault="002843C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</w:t>
            </w:r>
            <w:r w:rsidR="00ED07FA">
              <w:rPr>
                <w:sz w:val="28"/>
                <w:szCs w:val="28"/>
              </w:rPr>
              <w:t xml:space="preserve">standing or PRN </w:t>
            </w:r>
            <w:r>
              <w:rPr>
                <w:sz w:val="28"/>
                <w:szCs w:val="28"/>
              </w:rPr>
              <w:t>orders</w:t>
            </w:r>
          </w:p>
        </w:tc>
        <w:tc>
          <w:tcPr>
            <w:tcW w:w="2302" w:type="dxa"/>
          </w:tcPr>
          <w:p w14:paraId="25FE4B50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14:paraId="279BF323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</w:tr>
      <w:tr w:rsidR="002843CB" w14:paraId="3B467402" w14:textId="77777777">
        <w:trPr>
          <w:trHeight w:val="115"/>
        </w:trPr>
        <w:tc>
          <w:tcPr>
            <w:tcW w:w="2459" w:type="dxa"/>
            <w:vMerge w:val="restart"/>
          </w:tcPr>
          <w:p w14:paraId="26465CFB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7469C306" w14:textId="77777777" w:rsidR="002843CB" w:rsidRDefault="002843C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up to 4 hours</w:t>
            </w:r>
          </w:p>
        </w:tc>
        <w:tc>
          <w:tcPr>
            <w:tcW w:w="2302" w:type="dxa"/>
            <w:vMerge w:val="restart"/>
          </w:tcPr>
          <w:p w14:paraId="186BC614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799A9B58" w14:textId="77777777" w:rsidR="002843CB" w:rsidRDefault="00D91869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05.06.19</w:t>
            </w:r>
          </w:p>
        </w:tc>
      </w:tr>
      <w:tr w:rsidR="002843CB" w14:paraId="08AB9E4B" w14:textId="77777777">
        <w:trPr>
          <w:trHeight w:val="115"/>
        </w:trPr>
        <w:tc>
          <w:tcPr>
            <w:tcW w:w="2459" w:type="dxa"/>
            <w:vMerge/>
          </w:tcPr>
          <w:p w14:paraId="18DD4014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7AF00073" w14:textId="77777777" w:rsidR="002843CB" w:rsidRPr="003F2762" w:rsidRDefault="003F2762" w:rsidP="003F2762">
            <w:pPr>
              <w:pStyle w:val="ListParagraph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2 hrs.</w:t>
            </w:r>
          </w:p>
        </w:tc>
        <w:tc>
          <w:tcPr>
            <w:tcW w:w="2302" w:type="dxa"/>
            <w:vMerge/>
          </w:tcPr>
          <w:p w14:paraId="644E3D07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28881C1F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</w:tr>
      <w:tr w:rsidR="002843CB" w14:paraId="7F4DC312" w14:textId="77777777">
        <w:trPr>
          <w:trHeight w:val="115"/>
        </w:trPr>
        <w:tc>
          <w:tcPr>
            <w:tcW w:w="2459" w:type="dxa"/>
            <w:vMerge/>
          </w:tcPr>
          <w:p w14:paraId="3AE44C3C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634D5AFC" w14:textId="77777777" w:rsidR="002843CB" w:rsidRPr="003F2762" w:rsidRDefault="003F2762" w:rsidP="003F2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yrs. or below no more than </w:t>
            </w:r>
            <w:r w:rsidR="00B14CF2" w:rsidRPr="003F2762">
              <w:rPr>
                <w:sz w:val="28"/>
                <w:szCs w:val="28"/>
              </w:rPr>
              <w:t>1 hour</w:t>
            </w:r>
          </w:p>
        </w:tc>
        <w:tc>
          <w:tcPr>
            <w:tcW w:w="2302" w:type="dxa"/>
            <w:vMerge/>
          </w:tcPr>
          <w:p w14:paraId="29A85070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392298D4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</w:tr>
      <w:tr w:rsidR="00877122" w14:paraId="633252DB" w14:textId="77777777">
        <w:trPr>
          <w:trHeight w:val="173"/>
        </w:trPr>
        <w:tc>
          <w:tcPr>
            <w:tcW w:w="2459" w:type="dxa"/>
            <w:vMerge w:val="restart"/>
          </w:tcPr>
          <w:p w14:paraId="6541835F" w14:textId="77777777" w:rsidR="00877122" w:rsidRPr="00ED07FA" w:rsidRDefault="00ED07FA" w:rsidP="00EF542E">
            <w:pPr>
              <w:rPr>
                <w:b/>
                <w:sz w:val="28"/>
                <w:szCs w:val="28"/>
              </w:rPr>
            </w:pPr>
            <w:r w:rsidRPr="00ED07FA">
              <w:rPr>
                <w:b/>
                <w:sz w:val="28"/>
                <w:szCs w:val="28"/>
              </w:rPr>
              <w:lastRenderedPageBreak/>
              <w:t>FAMILY NOTIFIED</w:t>
            </w:r>
          </w:p>
        </w:tc>
        <w:tc>
          <w:tcPr>
            <w:tcW w:w="2298" w:type="dxa"/>
          </w:tcPr>
          <w:p w14:paraId="1D59BAD7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Adult:  consent</w:t>
            </w:r>
          </w:p>
        </w:tc>
        <w:tc>
          <w:tcPr>
            <w:tcW w:w="2302" w:type="dxa"/>
            <w:vMerge w:val="restart"/>
          </w:tcPr>
          <w:p w14:paraId="16619017" w14:textId="77777777" w:rsidR="00877122" w:rsidRDefault="00877122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Family must previously agree </w:t>
            </w:r>
          </w:p>
        </w:tc>
        <w:tc>
          <w:tcPr>
            <w:tcW w:w="2291" w:type="dxa"/>
            <w:vMerge w:val="restart"/>
          </w:tcPr>
          <w:p w14:paraId="37E18EDC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</w:tr>
      <w:tr w:rsidR="00877122" w14:paraId="59532D81" w14:textId="77777777">
        <w:trPr>
          <w:trHeight w:val="172"/>
        </w:trPr>
        <w:tc>
          <w:tcPr>
            <w:tcW w:w="2459" w:type="dxa"/>
            <w:vMerge/>
          </w:tcPr>
          <w:p w14:paraId="1CA17999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79C2947B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14:paraId="38C731D6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4CCFC206" w14:textId="77777777" w:rsidR="00877122" w:rsidRDefault="00877122" w:rsidP="00EF542E">
            <w:pPr>
              <w:rPr>
                <w:sz w:val="28"/>
                <w:szCs w:val="28"/>
              </w:rPr>
            </w:pPr>
          </w:p>
        </w:tc>
      </w:tr>
      <w:tr w:rsidR="002843CB" w14:paraId="27B4B243" w14:textId="77777777">
        <w:trPr>
          <w:trHeight w:val="173"/>
        </w:trPr>
        <w:tc>
          <w:tcPr>
            <w:tcW w:w="2459" w:type="dxa"/>
            <w:vMerge w:val="restart"/>
          </w:tcPr>
          <w:p w14:paraId="67059915" w14:textId="77777777" w:rsidR="002843CB" w:rsidRPr="002843CB" w:rsidRDefault="002843CB" w:rsidP="00EF542E">
            <w:pPr>
              <w:rPr>
                <w:b/>
                <w:sz w:val="28"/>
                <w:szCs w:val="28"/>
              </w:rPr>
            </w:pPr>
            <w:r w:rsidRPr="002843CB">
              <w:rPr>
                <w:b/>
                <w:sz w:val="28"/>
                <w:szCs w:val="28"/>
              </w:rPr>
              <w:t>EVALUATION</w:t>
            </w:r>
          </w:p>
        </w:tc>
        <w:tc>
          <w:tcPr>
            <w:tcW w:w="2298" w:type="dxa"/>
          </w:tcPr>
          <w:p w14:paraId="5CCEB80F" w14:textId="77777777" w:rsidR="002843CB" w:rsidRDefault="002843C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Adult (18) within four hours</w:t>
            </w:r>
          </w:p>
        </w:tc>
        <w:tc>
          <w:tcPr>
            <w:tcW w:w="2302" w:type="dxa"/>
            <w:vMerge w:val="restart"/>
          </w:tcPr>
          <w:p w14:paraId="0177F3D7" w14:textId="77777777" w:rsidR="002843CB" w:rsidRDefault="00ED07FA" w:rsidP="00EF542E">
            <w:pPr>
              <w:rPr>
                <w:sz w:val="28"/>
                <w:szCs w:val="28"/>
              </w:rPr>
            </w:pPr>
            <w:r w:rsidRPr="00ED07FA">
              <w:rPr>
                <w:b/>
                <w:sz w:val="28"/>
                <w:szCs w:val="28"/>
              </w:rPr>
              <w:t>IN-PERSON</w:t>
            </w:r>
            <w:r>
              <w:rPr>
                <w:sz w:val="28"/>
                <w:szCs w:val="28"/>
              </w:rPr>
              <w:t xml:space="preserve"> </w:t>
            </w:r>
            <w:r w:rsidR="002843CB">
              <w:rPr>
                <w:sz w:val="28"/>
                <w:szCs w:val="28"/>
              </w:rPr>
              <w:t>Conducted by an LIP, reviews TP, may write new order</w:t>
            </w:r>
          </w:p>
        </w:tc>
        <w:tc>
          <w:tcPr>
            <w:tcW w:w="2291" w:type="dxa"/>
            <w:vMerge w:val="restart"/>
          </w:tcPr>
          <w:p w14:paraId="71D23128" w14:textId="77777777" w:rsidR="002843CB" w:rsidRDefault="007C4634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L</w:t>
            </w:r>
            <w:r w:rsidR="00670995">
              <w:rPr>
                <w:sz w:val="28"/>
                <w:szCs w:val="28"/>
              </w:rPr>
              <w:t xml:space="preserve">IP is present a time of event </w:t>
            </w:r>
            <w:r>
              <w:rPr>
                <w:sz w:val="28"/>
                <w:szCs w:val="28"/>
              </w:rPr>
              <w:t>can do the evaluation at that time</w:t>
            </w:r>
          </w:p>
        </w:tc>
      </w:tr>
      <w:tr w:rsidR="002843CB" w14:paraId="76B42C34" w14:textId="77777777">
        <w:trPr>
          <w:trHeight w:val="172"/>
        </w:trPr>
        <w:tc>
          <w:tcPr>
            <w:tcW w:w="2459" w:type="dxa"/>
            <w:vMerge/>
          </w:tcPr>
          <w:p w14:paraId="5A27748D" w14:textId="77777777" w:rsidR="002843CB" w:rsidRPr="002843CB" w:rsidRDefault="002843CB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36AF389D" w14:textId="77777777" w:rsidR="002843CB" w:rsidRDefault="002843C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C/A (17&amp;under) within two hours</w:t>
            </w:r>
          </w:p>
        </w:tc>
        <w:tc>
          <w:tcPr>
            <w:tcW w:w="2302" w:type="dxa"/>
            <w:vMerge/>
          </w:tcPr>
          <w:p w14:paraId="7B1BAE62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6FFDCD26" w14:textId="77777777" w:rsidR="002843CB" w:rsidRDefault="002843CB" w:rsidP="00EF542E">
            <w:pPr>
              <w:rPr>
                <w:sz w:val="28"/>
                <w:szCs w:val="28"/>
              </w:rPr>
            </w:pPr>
          </w:p>
        </w:tc>
      </w:tr>
      <w:tr w:rsidR="007C4634" w14:paraId="4DB0FDD2" w14:textId="77777777">
        <w:trPr>
          <w:trHeight w:val="230"/>
        </w:trPr>
        <w:tc>
          <w:tcPr>
            <w:tcW w:w="2459" w:type="dxa"/>
            <w:vMerge/>
          </w:tcPr>
          <w:p w14:paraId="7910BB67" w14:textId="77777777" w:rsidR="007C4634" w:rsidRDefault="007C4634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11F249A5" w14:textId="77777777" w:rsidR="007C4634" w:rsidRDefault="009A7613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9-17: every 2 hrs.</w:t>
            </w:r>
          </w:p>
        </w:tc>
        <w:tc>
          <w:tcPr>
            <w:tcW w:w="2302" w:type="dxa"/>
            <w:vMerge/>
          </w:tcPr>
          <w:p w14:paraId="16FFEFB9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739C4932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</w:tr>
      <w:tr w:rsidR="003E6A9B" w14:paraId="5F5BDDCA" w14:textId="77777777">
        <w:trPr>
          <w:trHeight w:val="115"/>
        </w:trPr>
        <w:tc>
          <w:tcPr>
            <w:tcW w:w="2459" w:type="dxa"/>
            <w:vMerge w:val="restart"/>
          </w:tcPr>
          <w:p w14:paraId="1A064878" w14:textId="77777777" w:rsidR="003E6A9B" w:rsidRPr="003F2762" w:rsidRDefault="003E6A9B" w:rsidP="00EF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RE-EVALUATION</w:t>
            </w:r>
          </w:p>
        </w:tc>
        <w:tc>
          <w:tcPr>
            <w:tcW w:w="2298" w:type="dxa"/>
          </w:tcPr>
          <w:p w14:paraId="7E16DBA3" w14:textId="77777777" w:rsidR="003E6A9B" w:rsidRDefault="003E6A9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up: every 4 hours</w:t>
            </w:r>
          </w:p>
        </w:tc>
        <w:tc>
          <w:tcPr>
            <w:tcW w:w="2302" w:type="dxa"/>
            <w:vMerge w:val="restart"/>
          </w:tcPr>
          <w:p w14:paraId="4DF4F752" w14:textId="77777777" w:rsidR="003E6A9B" w:rsidRDefault="003E6A9B" w:rsidP="003E6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LIP </w:t>
            </w:r>
            <w:r w:rsidRPr="009A7613">
              <w:rPr>
                <w:b/>
                <w:sz w:val="28"/>
                <w:szCs w:val="28"/>
              </w:rPr>
              <w:t>or other qualified staff</w:t>
            </w:r>
            <w:r>
              <w:rPr>
                <w:sz w:val="28"/>
                <w:szCs w:val="28"/>
              </w:rPr>
              <w:t xml:space="preserve"> </w:t>
            </w:r>
          </w:p>
          <w:p w14:paraId="49C0EF69" w14:textId="77777777" w:rsidR="003E6A9B" w:rsidRDefault="003E6A9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09AD7B32" w14:textId="77777777" w:rsidR="003E6A9B" w:rsidRDefault="003E6A9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qualified staff can obtain a new order to continue</w:t>
            </w:r>
          </w:p>
        </w:tc>
      </w:tr>
      <w:tr w:rsidR="003E6A9B" w14:paraId="32B32E21" w14:textId="77777777">
        <w:trPr>
          <w:trHeight w:val="115"/>
        </w:trPr>
        <w:tc>
          <w:tcPr>
            <w:tcW w:w="2459" w:type="dxa"/>
            <w:vMerge/>
          </w:tcPr>
          <w:p w14:paraId="62588A2A" w14:textId="77777777" w:rsidR="003E6A9B" w:rsidRPr="003F2762" w:rsidRDefault="003E6A9B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79B949CB" w14:textId="77777777" w:rsidR="003E6A9B" w:rsidRDefault="003E6A9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9-17: every 2 hrs.</w:t>
            </w:r>
          </w:p>
        </w:tc>
        <w:tc>
          <w:tcPr>
            <w:tcW w:w="2302" w:type="dxa"/>
            <w:vMerge/>
          </w:tcPr>
          <w:p w14:paraId="5450D719" w14:textId="77777777" w:rsidR="003E6A9B" w:rsidRDefault="003E6A9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3C58B8B8" w14:textId="77777777" w:rsidR="003E6A9B" w:rsidRDefault="003E6A9B" w:rsidP="00EF542E">
            <w:pPr>
              <w:rPr>
                <w:sz w:val="28"/>
                <w:szCs w:val="28"/>
              </w:rPr>
            </w:pPr>
          </w:p>
        </w:tc>
      </w:tr>
      <w:tr w:rsidR="003E6A9B" w14:paraId="717B440C" w14:textId="77777777">
        <w:trPr>
          <w:trHeight w:val="115"/>
        </w:trPr>
        <w:tc>
          <w:tcPr>
            <w:tcW w:w="2459" w:type="dxa"/>
            <w:vMerge/>
          </w:tcPr>
          <w:p w14:paraId="1EFD862D" w14:textId="77777777" w:rsidR="003E6A9B" w:rsidRPr="003F2762" w:rsidRDefault="003E6A9B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7F112C2F" w14:textId="77777777" w:rsidR="003E6A9B" w:rsidRDefault="003E6A9B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below every 1 </w:t>
            </w:r>
            <w:proofErr w:type="spellStart"/>
            <w:r>
              <w:rPr>
                <w:sz w:val="28"/>
                <w:szCs w:val="28"/>
              </w:rPr>
              <w:t>hr</w:t>
            </w:r>
            <w:proofErr w:type="spellEnd"/>
          </w:p>
        </w:tc>
        <w:tc>
          <w:tcPr>
            <w:tcW w:w="2302" w:type="dxa"/>
            <w:vMerge/>
          </w:tcPr>
          <w:p w14:paraId="50D8FDFC" w14:textId="77777777" w:rsidR="003E6A9B" w:rsidRDefault="003E6A9B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2F949094" w14:textId="77777777" w:rsidR="003E6A9B" w:rsidRDefault="003E6A9B" w:rsidP="00EF542E">
            <w:pPr>
              <w:rPr>
                <w:sz w:val="28"/>
                <w:szCs w:val="28"/>
              </w:rPr>
            </w:pPr>
          </w:p>
        </w:tc>
      </w:tr>
      <w:tr w:rsidR="001A4063" w14:paraId="1A45FD20" w14:textId="77777777">
        <w:trPr>
          <w:trHeight w:val="345"/>
        </w:trPr>
        <w:tc>
          <w:tcPr>
            <w:tcW w:w="2459" w:type="dxa"/>
            <w:vMerge w:val="restart"/>
          </w:tcPr>
          <w:p w14:paraId="20EE68BD" w14:textId="77777777" w:rsidR="001A4063" w:rsidRPr="003F2762" w:rsidRDefault="001A4063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7534CF2F" w14:textId="77777777" w:rsidR="001A4063" w:rsidRDefault="001A4063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up every 8 </w:t>
            </w:r>
            <w:proofErr w:type="spellStart"/>
            <w:r>
              <w:rPr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2302" w:type="dxa"/>
            <w:vMerge w:val="restart"/>
          </w:tcPr>
          <w:p w14:paraId="05FD2494" w14:textId="77777777" w:rsidR="001A4063" w:rsidRDefault="00ED07FA" w:rsidP="00EF542E">
            <w:pPr>
              <w:rPr>
                <w:sz w:val="28"/>
                <w:szCs w:val="28"/>
              </w:rPr>
            </w:pPr>
            <w:r w:rsidRPr="00ED07FA">
              <w:rPr>
                <w:b/>
                <w:sz w:val="28"/>
                <w:szCs w:val="28"/>
              </w:rPr>
              <w:t>IN-PERSON</w:t>
            </w:r>
            <w:r>
              <w:rPr>
                <w:sz w:val="28"/>
                <w:szCs w:val="28"/>
              </w:rPr>
              <w:t xml:space="preserve"> </w:t>
            </w:r>
            <w:r w:rsidR="001A4063">
              <w:rPr>
                <w:sz w:val="28"/>
                <w:szCs w:val="28"/>
              </w:rPr>
              <w:t>LIP must do revaluation</w:t>
            </w:r>
          </w:p>
        </w:tc>
        <w:tc>
          <w:tcPr>
            <w:tcW w:w="2291" w:type="dxa"/>
            <w:vMerge w:val="restart"/>
          </w:tcPr>
          <w:p w14:paraId="5B7107D2" w14:textId="77777777" w:rsidR="001A4063" w:rsidRDefault="001A4063" w:rsidP="00EF542E">
            <w:pPr>
              <w:rPr>
                <w:sz w:val="28"/>
                <w:szCs w:val="28"/>
              </w:rPr>
            </w:pPr>
          </w:p>
        </w:tc>
      </w:tr>
      <w:tr w:rsidR="001A4063" w14:paraId="6E6D819A" w14:textId="77777777">
        <w:trPr>
          <w:trHeight w:val="345"/>
        </w:trPr>
        <w:tc>
          <w:tcPr>
            <w:tcW w:w="2459" w:type="dxa"/>
            <w:vMerge/>
          </w:tcPr>
          <w:p w14:paraId="0A0C7571" w14:textId="77777777" w:rsidR="001A4063" w:rsidRPr="003F2762" w:rsidRDefault="001A4063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1B02281A" w14:textId="77777777" w:rsidR="001A4063" w:rsidRDefault="001A4063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below every 4</w:t>
            </w:r>
          </w:p>
        </w:tc>
        <w:tc>
          <w:tcPr>
            <w:tcW w:w="2302" w:type="dxa"/>
            <w:vMerge/>
          </w:tcPr>
          <w:p w14:paraId="3CC91BD4" w14:textId="77777777" w:rsidR="001A4063" w:rsidRDefault="001A4063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0A3D5834" w14:textId="77777777" w:rsidR="001A4063" w:rsidRDefault="001A4063" w:rsidP="00EF542E">
            <w:pPr>
              <w:rPr>
                <w:sz w:val="28"/>
                <w:szCs w:val="28"/>
              </w:rPr>
            </w:pPr>
          </w:p>
        </w:tc>
      </w:tr>
      <w:tr w:rsidR="00C9424E" w14:paraId="27B52FE3" w14:textId="77777777">
        <w:trPr>
          <w:trHeight w:val="510"/>
        </w:trPr>
        <w:tc>
          <w:tcPr>
            <w:tcW w:w="2459" w:type="dxa"/>
            <w:vMerge w:val="restart"/>
          </w:tcPr>
          <w:p w14:paraId="7A11F26B" w14:textId="77777777" w:rsidR="00C9424E" w:rsidRPr="000144BD" w:rsidRDefault="00C9424E" w:rsidP="00EF542E">
            <w:pPr>
              <w:rPr>
                <w:b/>
                <w:sz w:val="28"/>
                <w:szCs w:val="28"/>
              </w:rPr>
            </w:pPr>
            <w:r w:rsidRPr="000144BD">
              <w:rPr>
                <w:b/>
                <w:sz w:val="28"/>
                <w:szCs w:val="28"/>
              </w:rPr>
              <w:t>REPORTING TO CLINICAL LEADERS</w:t>
            </w:r>
          </w:p>
        </w:tc>
        <w:tc>
          <w:tcPr>
            <w:tcW w:w="2298" w:type="dxa"/>
          </w:tcPr>
          <w:p w14:paraId="1D8DEE48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hours or more</w:t>
            </w:r>
          </w:p>
        </w:tc>
        <w:tc>
          <w:tcPr>
            <w:tcW w:w="2302" w:type="dxa"/>
            <w:vMerge w:val="restart"/>
          </w:tcPr>
          <w:p w14:paraId="68FAF9EC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Leaders notified immediately and every 24 </w:t>
            </w:r>
            <w:proofErr w:type="spellStart"/>
            <w:r>
              <w:rPr>
                <w:sz w:val="28"/>
                <w:szCs w:val="28"/>
              </w:rPr>
              <w:t>hrs</w:t>
            </w:r>
            <w:proofErr w:type="spellEnd"/>
            <w:r>
              <w:rPr>
                <w:sz w:val="28"/>
                <w:szCs w:val="28"/>
              </w:rPr>
              <w:t xml:space="preserve"> thereafter</w:t>
            </w:r>
          </w:p>
        </w:tc>
        <w:tc>
          <w:tcPr>
            <w:tcW w:w="2291" w:type="dxa"/>
            <w:vMerge w:val="restart"/>
          </w:tcPr>
          <w:p w14:paraId="7F52D4A8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</w:tr>
      <w:tr w:rsidR="00C9424E" w14:paraId="37E8C11F" w14:textId="77777777">
        <w:trPr>
          <w:trHeight w:val="510"/>
        </w:trPr>
        <w:tc>
          <w:tcPr>
            <w:tcW w:w="2459" w:type="dxa"/>
            <w:vMerge/>
          </w:tcPr>
          <w:p w14:paraId="6CFADEDE" w14:textId="77777777" w:rsidR="00C9424E" w:rsidRPr="000144BD" w:rsidRDefault="00C9424E" w:rsidP="00EF542E">
            <w:pPr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</w:tcPr>
          <w:p w14:paraId="6F44EED2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or more within </w:t>
            </w:r>
          </w:p>
          <w:p w14:paraId="428AD803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hours</w:t>
            </w:r>
          </w:p>
        </w:tc>
        <w:tc>
          <w:tcPr>
            <w:tcW w:w="2302" w:type="dxa"/>
            <w:vMerge/>
          </w:tcPr>
          <w:p w14:paraId="638DD051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527D9C79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</w:tr>
      <w:tr w:rsidR="007C4634" w14:paraId="58EBDD21" w14:textId="77777777">
        <w:tc>
          <w:tcPr>
            <w:tcW w:w="2459" w:type="dxa"/>
          </w:tcPr>
          <w:p w14:paraId="7745A311" w14:textId="77777777" w:rsidR="007C4634" w:rsidRPr="00C9424E" w:rsidRDefault="00C9424E" w:rsidP="00EF542E">
            <w:pPr>
              <w:rPr>
                <w:b/>
                <w:sz w:val="28"/>
                <w:szCs w:val="28"/>
              </w:rPr>
            </w:pPr>
            <w:r w:rsidRPr="00C9424E"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2298" w:type="dxa"/>
          </w:tcPr>
          <w:p w14:paraId="458DB717" w14:textId="77777777" w:rsidR="007C4634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Every 15 minutes</w:t>
            </w:r>
          </w:p>
        </w:tc>
        <w:tc>
          <w:tcPr>
            <w:tcW w:w="2302" w:type="dxa"/>
          </w:tcPr>
          <w:p w14:paraId="68B5C731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14:paraId="20A79AD7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</w:tr>
      <w:tr w:rsidR="00C9424E" w14:paraId="129B3C46" w14:textId="77777777">
        <w:trPr>
          <w:trHeight w:val="173"/>
        </w:trPr>
        <w:tc>
          <w:tcPr>
            <w:tcW w:w="2459" w:type="dxa"/>
            <w:vMerge w:val="restart"/>
          </w:tcPr>
          <w:p w14:paraId="6B8F2F93" w14:textId="77777777" w:rsidR="00C9424E" w:rsidRPr="00C9424E" w:rsidRDefault="00C9424E" w:rsidP="00EF542E">
            <w:pPr>
              <w:rPr>
                <w:b/>
                <w:sz w:val="28"/>
                <w:szCs w:val="28"/>
              </w:rPr>
            </w:pPr>
            <w:r w:rsidRPr="00C9424E">
              <w:rPr>
                <w:b/>
                <w:sz w:val="28"/>
                <w:szCs w:val="28"/>
              </w:rPr>
              <w:t>MONITORING</w:t>
            </w:r>
          </w:p>
        </w:tc>
        <w:tc>
          <w:tcPr>
            <w:tcW w:w="2298" w:type="dxa"/>
          </w:tcPr>
          <w:p w14:paraId="6F210C84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C9424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hour in person</w:t>
            </w:r>
          </w:p>
        </w:tc>
        <w:tc>
          <w:tcPr>
            <w:tcW w:w="2302" w:type="dxa"/>
            <w:vMerge w:val="restart"/>
          </w:tcPr>
          <w:p w14:paraId="61EA165E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 w:val="restart"/>
          </w:tcPr>
          <w:p w14:paraId="6C68FC12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</w:tr>
      <w:tr w:rsidR="00C9424E" w14:paraId="345FA1BB" w14:textId="77777777">
        <w:trPr>
          <w:trHeight w:val="172"/>
        </w:trPr>
        <w:tc>
          <w:tcPr>
            <w:tcW w:w="2459" w:type="dxa"/>
            <w:vMerge/>
          </w:tcPr>
          <w:p w14:paraId="6863F51C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  <w:tc>
          <w:tcPr>
            <w:tcW w:w="2298" w:type="dxa"/>
          </w:tcPr>
          <w:p w14:paraId="5DBF2F67" w14:textId="77777777" w:rsidR="00C9424E" w:rsidRDefault="00C9424E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Thereafter </w:t>
            </w:r>
            <w:r w:rsidR="00132E1A">
              <w:rPr>
                <w:sz w:val="28"/>
                <w:szCs w:val="28"/>
              </w:rPr>
              <w:t>can use audio/vide</w:t>
            </w:r>
            <w:r>
              <w:rPr>
                <w:sz w:val="28"/>
                <w:szCs w:val="28"/>
              </w:rPr>
              <w:t>o</w:t>
            </w:r>
          </w:p>
        </w:tc>
        <w:tc>
          <w:tcPr>
            <w:tcW w:w="2302" w:type="dxa"/>
            <w:vMerge/>
          </w:tcPr>
          <w:p w14:paraId="0A8A6268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  <w:vMerge/>
          </w:tcPr>
          <w:p w14:paraId="79EDD70A" w14:textId="77777777" w:rsidR="00C9424E" w:rsidRDefault="00C9424E" w:rsidP="00EF542E">
            <w:pPr>
              <w:rPr>
                <w:sz w:val="28"/>
                <w:szCs w:val="28"/>
              </w:rPr>
            </w:pPr>
          </w:p>
        </w:tc>
      </w:tr>
      <w:tr w:rsidR="007C4634" w14:paraId="2E6857E2" w14:textId="77777777">
        <w:tc>
          <w:tcPr>
            <w:tcW w:w="2459" w:type="dxa"/>
          </w:tcPr>
          <w:p w14:paraId="53CC4997" w14:textId="77777777" w:rsidR="007C4634" w:rsidRPr="00132E1A" w:rsidRDefault="00132E1A" w:rsidP="00EF542E">
            <w:pPr>
              <w:rPr>
                <w:b/>
                <w:sz w:val="28"/>
                <w:szCs w:val="28"/>
              </w:rPr>
            </w:pPr>
            <w:r w:rsidRPr="00132E1A">
              <w:rPr>
                <w:b/>
                <w:sz w:val="28"/>
                <w:szCs w:val="28"/>
              </w:rPr>
              <w:t>DISCONTINUATION</w:t>
            </w:r>
          </w:p>
        </w:tc>
        <w:tc>
          <w:tcPr>
            <w:tcW w:w="2298" w:type="dxa"/>
          </w:tcPr>
          <w:p w14:paraId="5F300AB5" w14:textId="77777777" w:rsidR="007C4634" w:rsidRDefault="00132E1A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ASAP behavioral criteria</w:t>
            </w:r>
          </w:p>
        </w:tc>
        <w:tc>
          <w:tcPr>
            <w:tcW w:w="2302" w:type="dxa"/>
          </w:tcPr>
          <w:p w14:paraId="5117AE53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  <w:tc>
          <w:tcPr>
            <w:tcW w:w="2291" w:type="dxa"/>
          </w:tcPr>
          <w:p w14:paraId="14878790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</w:tr>
      <w:tr w:rsidR="007C4634" w14:paraId="2979218B" w14:textId="77777777">
        <w:tc>
          <w:tcPr>
            <w:tcW w:w="2459" w:type="dxa"/>
          </w:tcPr>
          <w:p w14:paraId="74005842" w14:textId="77777777" w:rsidR="007C4634" w:rsidRPr="00132E1A" w:rsidRDefault="00132E1A" w:rsidP="00EF542E">
            <w:pPr>
              <w:rPr>
                <w:b/>
                <w:sz w:val="28"/>
                <w:szCs w:val="28"/>
              </w:rPr>
            </w:pPr>
            <w:r w:rsidRPr="00132E1A">
              <w:rPr>
                <w:b/>
                <w:sz w:val="28"/>
                <w:szCs w:val="28"/>
              </w:rPr>
              <w:t>DEBRIEFING</w:t>
            </w:r>
          </w:p>
        </w:tc>
        <w:tc>
          <w:tcPr>
            <w:tcW w:w="2298" w:type="dxa"/>
          </w:tcPr>
          <w:p w14:paraId="4C46D00A" w14:textId="77777777" w:rsidR="007C4634" w:rsidRDefault="00132E1A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24 </w:t>
            </w:r>
            <w:proofErr w:type="spellStart"/>
            <w:r>
              <w:rPr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2302" w:type="dxa"/>
          </w:tcPr>
          <w:p w14:paraId="53A7F768" w14:textId="77777777" w:rsidR="007C4634" w:rsidRDefault="00132E1A" w:rsidP="00EF5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&amp; pt.</w:t>
            </w:r>
          </w:p>
        </w:tc>
        <w:tc>
          <w:tcPr>
            <w:tcW w:w="2291" w:type="dxa"/>
          </w:tcPr>
          <w:p w14:paraId="6DCB4092" w14:textId="77777777" w:rsidR="007C4634" w:rsidRDefault="007C4634" w:rsidP="00EF542E">
            <w:pPr>
              <w:rPr>
                <w:sz w:val="28"/>
                <w:szCs w:val="28"/>
              </w:rPr>
            </w:pPr>
          </w:p>
        </w:tc>
      </w:tr>
    </w:tbl>
    <w:p w14:paraId="270898C1" w14:textId="77777777" w:rsidR="005B1178" w:rsidRDefault="005B1178" w:rsidP="005B1178">
      <w:pPr>
        <w:rPr>
          <w:sz w:val="28"/>
          <w:szCs w:val="28"/>
        </w:rPr>
      </w:pPr>
    </w:p>
    <w:sectPr w:rsidR="005B1178" w:rsidSect="005B11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4D01" w14:textId="77777777" w:rsidR="003A6F1F" w:rsidRDefault="003A6F1F" w:rsidP="00B1447C">
      <w:pPr>
        <w:spacing w:after="0" w:line="240" w:lineRule="auto"/>
      </w:pPr>
      <w:r>
        <w:separator/>
      </w:r>
    </w:p>
  </w:endnote>
  <w:endnote w:type="continuationSeparator" w:id="0">
    <w:p w14:paraId="528DEC25" w14:textId="77777777" w:rsidR="003A6F1F" w:rsidRDefault="003A6F1F" w:rsidP="00B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07E3" w14:textId="77777777" w:rsidR="00833368" w:rsidRDefault="00833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390F" w14:textId="77777777" w:rsidR="00350353" w:rsidRDefault="00350353" w:rsidP="00350353">
    <w:pPr>
      <w:pStyle w:val="Footer"/>
      <w:framePr w:w="1797" w:wrap="none" w:vAnchor="text" w:hAnchor="page" w:x="9126" w:y="2"/>
      <w:tabs>
        <w:tab w:val="clear" w:pos="4680"/>
        <w:tab w:val="center" w:pos="2430"/>
        <w:tab w:val="center" w:pos="4590"/>
      </w:tabs>
      <w:ind w:right="-4"/>
      <w:jc w:val="right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 xml:space="preserve">Page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PAGE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  <w:r>
      <w:rPr>
        <w:rFonts w:ascii="Perpetua Titling MT" w:hAnsi="Perpetua Titling MT"/>
        <w:color w:val="7F7F7F"/>
        <w:sz w:val="18"/>
        <w:szCs w:val="18"/>
      </w:rPr>
      <w:t xml:space="preserve"> of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NUMPAGES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</w:p>
  <w:p w14:paraId="5164EA11" w14:textId="16D1A7A2" w:rsidR="00324812" w:rsidRPr="00350353" w:rsidRDefault="00350353" w:rsidP="00350353">
    <w:pPr>
      <w:pStyle w:val="Footer"/>
      <w:tabs>
        <w:tab w:val="clear" w:pos="4680"/>
        <w:tab w:val="center" w:pos="4590"/>
        <w:tab w:val="center" w:pos="5040"/>
      </w:tabs>
      <w:ind w:left="-90"/>
      <w:rPr>
        <w:rFonts w:ascii="Perpetua Titling MT" w:hAnsi="Perpetua Titling MT"/>
        <w:color w:val="7F7F7F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PATTONHC.COM</w:t>
    </w:r>
    <w:r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B6D0" w14:textId="77777777" w:rsidR="00350353" w:rsidRDefault="00350353" w:rsidP="00350353">
    <w:pPr>
      <w:pStyle w:val="Footer"/>
      <w:framePr w:w="1797" w:wrap="none" w:vAnchor="text" w:hAnchor="page" w:x="9126" w:y="2"/>
      <w:tabs>
        <w:tab w:val="clear" w:pos="4680"/>
        <w:tab w:val="center" w:pos="2430"/>
        <w:tab w:val="center" w:pos="4590"/>
      </w:tabs>
      <w:ind w:right="-4"/>
      <w:jc w:val="right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 xml:space="preserve">Page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PAGE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  <w:r>
      <w:rPr>
        <w:rFonts w:ascii="Perpetua Titling MT" w:hAnsi="Perpetua Titling MT"/>
        <w:color w:val="7F7F7F"/>
        <w:sz w:val="18"/>
        <w:szCs w:val="18"/>
      </w:rPr>
      <w:t xml:space="preserve"> of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NUMPAGES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</w:p>
  <w:p w14:paraId="0F32DF19" w14:textId="3721F39A" w:rsidR="00B1447C" w:rsidRPr="00350353" w:rsidRDefault="00350353" w:rsidP="00350353">
    <w:pPr>
      <w:pStyle w:val="Footer"/>
      <w:tabs>
        <w:tab w:val="clear" w:pos="4680"/>
        <w:tab w:val="center" w:pos="4590"/>
        <w:tab w:val="center" w:pos="5040"/>
      </w:tabs>
      <w:ind w:left="-90"/>
      <w:rPr>
        <w:rFonts w:ascii="Perpetua Titling MT" w:hAnsi="Perpetua Titling MT"/>
        <w:color w:val="7F7F7F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>PATTONHC.COM</w:t>
    </w:r>
    <w:r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BCF6" w14:textId="77777777" w:rsidR="003A6F1F" w:rsidRDefault="003A6F1F" w:rsidP="00B1447C">
      <w:pPr>
        <w:spacing w:after="0" w:line="240" w:lineRule="auto"/>
      </w:pPr>
      <w:r>
        <w:separator/>
      </w:r>
    </w:p>
  </w:footnote>
  <w:footnote w:type="continuationSeparator" w:id="0">
    <w:p w14:paraId="2E348FF7" w14:textId="77777777" w:rsidR="003A6F1F" w:rsidRDefault="003A6F1F" w:rsidP="00B1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FD32" w14:textId="77777777" w:rsidR="00833368" w:rsidRDefault="00833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6CB0" w14:textId="77777777" w:rsidR="00833368" w:rsidRDefault="00833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AB5E" w14:textId="6BC0079D" w:rsidR="00B1447C" w:rsidRDefault="005438ED" w:rsidP="00E97A3E">
    <w:pPr>
      <w:pStyle w:val="Header"/>
    </w:pPr>
    <w:r>
      <w:rPr>
        <w:noProof/>
      </w:rPr>
      <w:drawing>
        <wp:inline distT="0" distB="0" distL="0" distR="0" wp14:anchorId="5A8BB565" wp14:editId="68E3F9BA">
          <wp:extent cx="1423283" cy="563891"/>
          <wp:effectExtent l="0" t="0" r="0" b="0"/>
          <wp:docPr id="20591922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31" cy="571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7A3E">
      <w:tab/>
    </w:r>
    <w:r w:rsidR="00E97A3E">
      <w:tab/>
    </w:r>
    <w:r w:rsidR="00B1447C">
      <w:t>Patton Healthcare Consulting</w:t>
    </w:r>
  </w:p>
  <w:p w14:paraId="4881FD74" w14:textId="77777777" w:rsidR="00B1447C" w:rsidRDefault="00B1447C" w:rsidP="00B1447C">
    <w:pPr>
      <w:pStyle w:val="Header"/>
      <w:jc w:val="right"/>
    </w:pPr>
    <w:r>
      <w:t>Behavioral Health Restraint and Seclusion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2DEA"/>
    <w:multiLevelType w:val="hybridMultilevel"/>
    <w:tmpl w:val="018C9A96"/>
    <w:lvl w:ilvl="0" w:tplc="F1087C2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75D0"/>
    <w:multiLevelType w:val="hybridMultilevel"/>
    <w:tmpl w:val="50DC8482"/>
    <w:lvl w:ilvl="0" w:tplc="F1087C2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421AF"/>
    <w:multiLevelType w:val="hybridMultilevel"/>
    <w:tmpl w:val="2472A180"/>
    <w:lvl w:ilvl="0" w:tplc="F1087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825F5"/>
    <w:multiLevelType w:val="hybridMultilevel"/>
    <w:tmpl w:val="85660A4E"/>
    <w:lvl w:ilvl="0" w:tplc="F1087C2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F1FAD"/>
    <w:multiLevelType w:val="multilevel"/>
    <w:tmpl w:val="EB20DEFC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 w16cid:durableId="1982076892">
    <w:abstractNumId w:val="2"/>
  </w:num>
  <w:num w:numId="2" w16cid:durableId="16657501">
    <w:abstractNumId w:val="0"/>
  </w:num>
  <w:num w:numId="3" w16cid:durableId="2117212665">
    <w:abstractNumId w:val="4"/>
  </w:num>
  <w:num w:numId="4" w16cid:durableId="1694188349">
    <w:abstractNumId w:val="3"/>
  </w:num>
  <w:num w:numId="5" w16cid:durableId="61429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42E"/>
    <w:rsid w:val="000144BD"/>
    <w:rsid w:val="00057726"/>
    <w:rsid w:val="000B1073"/>
    <w:rsid w:val="001116B4"/>
    <w:rsid w:val="001155E5"/>
    <w:rsid w:val="00125044"/>
    <w:rsid w:val="00132E1A"/>
    <w:rsid w:val="001668FC"/>
    <w:rsid w:val="001A4063"/>
    <w:rsid w:val="001B5696"/>
    <w:rsid w:val="002229FB"/>
    <w:rsid w:val="002843CB"/>
    <w:rsid w:val="00317680"/>
    <w:rsid w:val="00324812"/>
    <w:rsid w:val="00350353"/>
    <w:rsid w:val="003A6F1F"/>
    <w:rsid w:val="003E6A9B"/>
    <w:rsid w:val="003F2762"/>
    <w:rsid w:val="004076C8"/>
    <w:rsid w:val="00485B10"/>
    <w:rsid w:val="004B3100"/>
    <w:rsid w:val="005438ED"/>
    <w:rsid w:val="005B1178"/>
    <w:rsid w:val="005F1285"/>
    <w:rsid w:val="00670995"/>
    <w:rsid w:val="006B486B"/>
    <w:rsid w:val="006D78A7"/>
    <w:rsid w:val="007C4634"/>
    <w:rsid w:val="00833368"/>
    <w:rsid w:val="00877122"/>
    <w:rsid w:val="0088786B"/>
    <w:rsid w:val="008C2D00"/>
    <w:rsid w:val="008C472C"/>
    <w:rsid w:val="00921EBB"/>
    <w:rsid w:val="00993C32"/>
    <w:rsid w:val="009A7613"/>
    <w:rsid w:val="009E78B1"/>
    <w:rsid w:val="00A3378A"/>
    <w:rsid w:val="00A524DC"/>
    <w:rsid w:val="00B1447C"/>
    <w:rsid w:val="00B14CF2"/>
    <w:rsid w:val="00B43839"/>
    <w:rsid w:val="00BB456C"/>
    <w:rsid w:val="00BE0594"/>
    <w:rsid w:val="00C76A97"/>
    <w:rsid w:val="00C9424E"/>
    <w:rsid w:val="00CE1AB0"/>
    <w:rsid w:val="00CF29A2"/>
    <w:rsid w:val="00D02F65"/>
    <w:rsid w:val="00D45F69"/>
    <w:rsid w:val="00D91869"/>
    <w:rsid w:val="00E97A3E"/>
    <w:rsid w:val="00EC442E"/>
    <w:rsid w:val="00ED07FA"/>
    <w:rsid w:val="00EF542E"/>
    <w:rsid w:val="00F0018D"/>
    <w:rsid w:val="00FE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BF6F7"/>
  <w15:docId w15:val="{7D94647B-EB6C-4467-A03A-ABC30CB6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47C"/>
  </w:style>
  <w:style w:type="paragraph" w:styleId="Footer">
    <w:name w:val="footer"/>
    <w:basedOn w:val="Normal"/>
    <w:link w:val="FooterChar"/>
    <w:uiPriority w:val="99"/>
    <w:unhideWhenUsed/>
    <w:rsid w:val="00B14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A0FFE-AF34-4307-B7B9-27593B57B3ED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C4A95B3B-A729-4D48-9642-D51D22FD422D}"/>
</file>

<file path=customXml/itemProps3.xml><?xml version="1.0" encoding="utf-8"?>
<ds:datastoreItem xmlns:ds="http://schemas.openxmlformats.org/officeDocument/2006/customXml" ds:itemID="{D9F3AE38-1FD8-4A61-B2C0-36AB9355D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Julia Finken</cp:lastModifiedBy>
  <cp:revision>12</cp:revision>
  <cp:lastPrinted>2013-07-21T02:28:00Z</cp:lastPrinted>
  <dcterms:created xsi:type="dcterms:W3CDTF">2013-10-02T02:43:00Z</dcterms:created>
  <dcterms:modified xsi:type="dcterms:W3CDTF">2025-02-12T22:14:00Z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