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C0CF" w14:textId="77777777" w:rsidR="00D43657" w:rsidRPr="00D43657" w:rsidRDefault="00D4365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2699"/>
        <w:gridCol w:w="1794"/>
        <w:gridCol w:w="2806"/>
        <w:gridCol w:w="1236"/>
        <w:gridCol w:w="1104"/>
      </w:tblGrid>
      <w:tr w:rsidR="00D43657" w:rsidRPr="00D43657" w14:paraId="5B6A16A9" w14:textId="77777777" w:rsidTr="00D43657">
        <w:tc>
          <w:tcPr>
            <w:tcW w:w="1161" w:type="dxa"/>
            <w:tcMar>
              <w:left w:w="0" w:type="dxa"/>
              <w:right w:w="0" w:type="dxa"/>
            </w:tcMar>
          </w:tcPr>
          <w:p w14:paraId="45FFD647" w14:textId="6889628E" w:rsidR="00D43657" w:rsidRPr="00D43657" w:rsidRDefault="00D43657">
            <w:pPr>
              <w:rPr>
                <w:rFonts w:ascii="Arial" w:hAnsi="Arial" w:cs="Arial"/>
                <w:b/>
                <w:bCs/>
              </w:rPr>
            </w:pPr>
            <w:r w:rsidRPr="00D43657">
              <w:rPr>
                <w:rFonts w:ascii="Arial" w:hAnsi="Arial" w:cs="Arial"/>
                <w:b/>
                <w:bCs/>
              </w:rPr>
              <w:t>Staff Name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CC40F5" w14:textId="1520EBAD" w:rsidR="00D43657" w:rsidRPr="00D43657" w:rsidRDefault="00D43657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70E49E57" w14:textId="2CFED039" w:rsidR="00D43657" w:rsidRPr="00D43657" w:rsidRDefault="00D43657">
            <w:pPr>
              <w:rPr>
                <w:rFonts w:ascii="Arial" w:hAnsi="Arial" w:cs="Arial"/>
                <w:b/>
                <w:bCs/>
              </w:rPr>
            </w:pPr>
            <w:r w:rsidRPr="00D43657">
              <w:rPr>
                <w:rFonts w:ascii="Arial" w:hAnsi="Arial" w:cs="Arial"/>
                <w:b/>
                <w:bCs/>
              </w:rPr>
              <w:t>Discipline/Role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9B5750" w14:textId="77777777" w:rsidR="00D43657" w:rsidRPr="00D43657" w:rsidRDefault="00D43657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14:paraId="1B714B3E" w14:textId="7B5C572D" w:rsidR="00D43657" w:rsidRPr="00D43657" w:rsidRDefault="00D43657" w:rsidP="00D43657">
            <w:pPr>
              <w:jc w:val="right"/>
              <w:rPr>
                <w:rFonts w:ascii="Arial" w:hAnsi="Arial" w:cs="Arial"/>
                <w:b/>
                <w:bCs/>
              </w:rPr>
            </w:pPr>
            <w:r w:rsidRPr="00D43657">
              <w:rPr>
                <w:rFonts w:ascii="Arial" w:hAnsi="Arial" w:cs="Arial"/>
                <w:b/>
                <w:bCs/>
              </w:rPr>
              <w:t>Hire Date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603F52" w14:textId="77777777" w:rsidR="00D43657" w:rsidRPr="00D43657" w:rsidRDefault="00D43657">
            <w:pPr>
              <w:rPr>
                <w:rFonts w:ascii="Arial" w:hAnsi="Arial" w:cs="Arial"/>
              </w:rPr>
            </w:pPr>
          </w:p>
        </w:tc>
      </w:tr>
    </w:tbl>
    <w:p w14:paraId="1A5DF3E7" w14:textId="77777777" w:rsidR="00D2130C" w:rsidRPr="00D43657" w:rsidRDefault="00D2130C">
      <w:pPr>
        <w:rPr>
          <w:rFonts w:ascii="Arial" w:hAnsi="Arial" w:cs="Arial"/>
        </w:rPr>
      </w:pPr>
    </w:p>
    <w:tbl>
      <w:tblPr>
        <w:tblStyle w:val="TableGrid"/>
        <w:tblW w:w="10885" w:type="dxa"/>
        <w:tblBorders>
          <w:left w:val="none" w:sz="0" w:space="0" w:color="auto"/>
          <w:right w:val="none" w:sz="0" w:space="0" w:color="auto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452"/>
        <w:gridCol w:w="2733"/>
        <w:gridCol w:w="810"/>
        <w:gridCol w:w="630"/>
        <w:gridCol w:w="630"/>
        <w:gridCol w:w="630"/>
      </w:tblGrid>
      <w:tr w:rsidR="00D43657" w:rsidRPr="00D43657" w14:paraId="43C93F82" w14:textId="77777777" w:rsidTr="00D2130C">
        <w:trPr>
          <w:trHeight w:val="288"/>
          <w:tblHeader/>
        </w:trPr>
        <w:tc>
          <w:tcPr>
            <w:tcW w:w="5452" w:type="dxa"/>
            <w:shd w:val="clear" w:color="auto" w:fill="D9D9D9" w:themeFill="background1" w:themeFillShade="D9"/>
            <w:vAlign w:val="center"/>
          </w:tcPr>
          <w:p w14:paraId="594D7263" w14:textId="31DCE80D" w:rsidR="00D43657" w:rsidRPr="00D43657" w:rsidRDefault="00D43657" w:rsidP="00D4365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43657">
              <w:rPr>
                <w:rFonts w:ascii="Arial" w:hAnsi="Arial" w:cs="Arial"/>
                <w:b/>
                <w:szCs w:val="20"/>
              </w:rPr>
              <w:t>Human Resources Standards</w:t>
            </w:r>
          </w:p>
        </w:tc>
        <w:tc>
          <w:tcPr>
            <w:tcW w:w="2733" w:type="dxa"/>
            <w:shd w:val="clear" w:color="auto" w:fill="D9D9D9" w:themeFill="background1" w:themeFillShade="D9"/>
            <w:vAlign w:val="center"/>
          </w:tcPr>
          <w:p w14:paraId="69FBBC32" w14:textId="1C819279" w:rsidR="00D43657" w:rsidRPr="00D43657" w:rsidRDefault="00D43657" w:rsidP="00D4365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43657">
              <w:rPr>
                <w:rFonts w:ascii="Arial" w:hAnsi="Arial" w:cs="Arial"/>
                <w:b/>
                <w:szCs w:val="20"/>
              </w:rPr>
              <w:t>Standard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D43657">
              <w:rPr>
                <w:rFonts w:ascii="Arial" w:hAnsi="Arial" w:cs="Arial"/>
                <w:b/>
                <w:szCs w:val="20"/>
              </w:rPr>
              <w:t>EP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96FADBE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43657">
              <w:rPr>
                <w:rFonts w:ascii="Arial" w:hAnsi="Arial" w:cs="Arial"/>
                <w:b/>
                <w:szCs w:val="20"/>
              </w:rPr>
              <w:t>File</w:t>
            </w:r>
          </w:p>
          <w:p w14:paraId="4C693B39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43657">
              <w:rPr>
                <w:rFonts w:ascii="Arial" w:hAnsi="Arial" w:cs="Arial"/>
                <w:b/>
                <w:szCs w:val="20"/>
              </w:rPr>
              <w:t>Label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C11D471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43657">
              <w:rPr>
                <w:rFonts w:ascii="Arial" w:hAnsi="Arial" w:cs="Arial"/>
                <w:b/>
                <w:szCs w:val="20"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30FF1FA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43657">
              <w:rPr>
                <w:rFonts w:ascii="Arial" w:hAnsi="Arial" w:cs="Arial"/>
                <w:b/>
                <w:szCs w:val="20"/>
              </w:rPr>
              <w:t>No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5C2F8A3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D43657" w:rsidRPr="00D43657" w14:paraId="6202EAED" w14:textId="77777777" w:rsidTr="001729C7">
        <w:trPr>
          <w:trHeight w:val="360"/>
        </w:trPr>
        <w:tc>
          <w:tcPr>
            <w:tcW w:w="5452" w:type="dxa"/>
          </w:tcPr>
          <w:p w14:paraId="1A964435" w14:textId="110EFECF" w:rsidR="00D43657" w:rsidRPr="00D43657" w:rsidRDefault="00D43657" w:rsidP="00D43657">
            <w:pPr>
              <w:rPr>
                <w:rFonts w:ascii="Arial" w:hAnsi="Arial" w:cs="Arial"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sz w:val="20"/>
                <w:szCs w:val="20"/>
              </w:rPr>
              <w:t xml:space="preserve">Job description 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D71627">
              <w:rPr>
                <w:rFonts w:ascii="Arial" w:hAnsi="Arial" w:cs="Arial"/>
                <w:bCs/>
                <w:sz w:val="20"/>
                <w:szCs w:val="20"/>
              </w:rPr>
              <w:t>Q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>ualifications are defined)</w:t>
            </w:r>
          </w:p>
        </w:tc>
        <w:tc>
          <w:tcPr>
            <w:tcW w:w="2733" w:type="dxa"/>
          </w:tcPr>
          <w:p w14:paraId="11C360E6" w14:textId="44CB173E" w:rsidR="00D43657" w:rsidRPr="00D43657" w:rsidRDefault="00D43657" w:rsidP="00D436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3657">
              <w:rPr>
                <w:rFonts w:ascii="Arial" w:hAnsi="Arial" w:cs="Arial"/>
                <w:bCs/>
                <w:sz w:val="20"/>
                <w:szCs w:val="20"/>
              </w:rPr>
              <w:t>HR</w:t>
            </w:r>
            <w:r w:rsidR="00932104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>.01.01.01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 xml:space="preserve"> EP 1</w:t>
            </w:r>
          </w:p>
        </w:tc>
        <w:tc>
          <w:tcPr>
            <w:tcW w:w="810" w:type="dxa"/>
          </w:tcPr>
          <w:p w14:paraId="0F692183" w14:textId="77777777" w:rsidR="00D43657" w:rsidRPr="00D43657" w:rsidRDefault="00D43657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4F375CC8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9EF355B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8DEAF97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57" w:rsidRPr="00D43657" w14:paraId="2400CEB1" w14:textId="77777777" w:rsidTr="001729C7">
        <w:trPr>
          <w:trHeight w:val="360"/>
        </w:trPr>
        <w:tc>
          <w:tcPr>
            <w:tcW w:w="5452" w:type="dxa"/>
          </w:tcPr>
          <w:p w14:paraId="24FB7358" w14:textId="77777777" w:rsidR="00D43657" w:rsidRPr="00D43657" w:rsidRDefault="00D43657" w:rsidP="00D43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sz w:val="20"/>
                <w:szCs w:val="20"/>
              </w:rPr>
              <w:t xml:space="preserve">Primary source verification of licensure for ALL licensed staff 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>(prior to hire and ongoing)</w:t>
            </w:r>
          </w:p>
        </w:tc>
        <w:tc>
          <w:tcPr>
            <w:tcW w:w="2733" w:type="dxa"/>
          </w:tcPr>
          <w:p w14:paraId="5D84CA5D" w14:textId="68363658" w:rsidR="00D43657" w:rsidRPr="00D43657" w:rsidRDefault="00D43657" w:rsidP="00D436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3657">
              <w:rPr>
                <w:rFonts w:ascii="Arial" w:hAnsi="Arial" w:cs="Arial"/>
                <w:bCs/>
                <w:sz w:val="20"/>
                <w:szCs w:val="20"/>
              </w:rPr>
              <w:t>HR</w:t>
            </w:r>
            <w:r w:rsidR="00567BFC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>.01.0</w:t>
            </w:r>
            <w:r w:rsidR="007025A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>.01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 xml:space="preserve"> EP </w:t>
            </w:r>
            <w:r w:rsidR="007025A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4A5431FE" w14:textId="77777777" w:rsidR="00D43657" w:rsidRPr="00D43657" w:rsidRDefault="00D43657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1B0EBFCF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E11635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1DB6F7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57" w:rsidRPr="00D43657" w14:paraId="24F94172" w14:textId="77777777" w:rsidTr="001729C7">
        <w:trPr>
          <w:trHeight w:val="360"/>
        </w:trPr>
        <w:tc>
          <w:tcPr>
            <w:tcW w:w="5452" w:type="dxa"/>
          </w:tcPr>
          <w:p w14:paraId="4E060F2D" w14:textId="77777777" w:rsidR="00D43657" w:rsidRPr="00D43657" w:rsidRDefault="00D43657" w:rsidP="00D43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sz w:val="20"/>
                <w:szCs w:val="20"/>
              </w:rPr>
              <w:t>Primary source verification of education/experience as stated in job description</w:t>
            </w:r>
          </w:p>
        </w:tc>
        <w:tc>
          <w:tcPr>
            <w:tcW w:w="2733" w:type="dxa"/>
          </w:tcPr>
          <w:p w14:paraId="59811800" w14:textId="7204346E" w:rsidR="00D43657" w:rsidRPr="00D43657" w:rsidRDefault="00941937" w:rsidP="00D436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3657">
              <w:rPr>
                <w:rFonts w:ascii="Arial" w:hAnsi="Arial" w:cs="Arial"/>
                <w:bCs/>
                <w:sz w:val="20"/>
                <w:szCs w:val="20"/>
              </w:rPr>
              <w:t>HR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>.01.0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>.01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 xml:space="preserve"> EP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48828BFF" w14:textId="77777777" w:rsidR="00D43657" w:rsidRPr="00D43657" w:rsidRDefault="00D43657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34180DD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2F98637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9E9CFD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63" w:rsidRPr="00D43657" w14:paraId="623ACCF7" w14:textId="77777777" w:rsidTr="001729C7">
        <w:trPr>
          <w:trHeight w:val="360"/>
        </w:trPr>
        <w:tc>
          <w:tcPr>
            <w:tcW w:w="5452" w:type="dxa"/>
          </w:tcPr>
          <w:p w14:paraId="5197F41A" w14:textId="601EA763" w:rsidR="00AB1563" w:rsidRPr="00D43657" w:rsidRDefault="00A635F2" w:rsidP="00D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Criminal Background check </w:t>
            </w:r>
          </w:p>
        </w:tc>
        <w:tc>
          <w:tcPr>
            <w:tcW w:w="2733" w:type="dxa"/>
          </w:tcPr>
          <w:p w14:paraId="4D7C6562" w14:textId="11494540" w:rsidR="00AB1563" w:rsidRPr="00D43657" w:rsidRDefault="00AB1563" w:rsidP="00D436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HRM 02.01.01 EP </w:t>
            </w:r>
            <w:r w:rsidR="00A635F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84A3592" w14:textId="1D370D92" w:rsidR="00AB1563" w:rsidRPr="00D43657" w:rsidRDefault="002A032A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11F5FB22" w14:textId="77777777" w:rsidR="00AB1563" w:rsidRPr="00D43657" w:rsidRDefault="00AB1563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4AFF9B5" w14:textId="77777777" w:rsidR="00AB1563" w:rsidRPr="00D43657" w:rsidRDefault="00AB1563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0B4AA1" w14:textId="77777777" w:rsidR="00AB1563" w:rsidRPr="00D43657" w:rsidRDefault="00AB1563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63" w:rsidRPr="00D43657" w14:paraId="7EE1DCBB" w14:textId="77777777" w:rsidTr="001729C7">
        <w:trPr>
          <w:trHeight w:val="360"/>
        </w:trPr>
        <w:tc>
          <w:tcPr>
            <w:tcW w:w="5452" w:type="dxa"/>
          </w:tcPr>
          <w:p w14:paraId="1113BEA3" w14:textId="38FEBB3B" w:rsidR="00AB1563" w:rsidRPr="00D43657" w:rsidRDefault="00453BCB" w:rsidP="00D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Health Screening </w:t>
            </w:r>
          </w:p>
        </w:tc>
        <w:tc>
          <w:tcPr>
            <w:tcW w:w="2733" w:type="dxa"/>
          </w:tcPr>
          <w:p w14:paraId="3D852F9C" w14:textId="1DB5189B" w:rsidR="00AB1563" w:rsidRPr="00D43657" w:rsidRDefault="00AB1563" w:rsidP="00D436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HRM 02.01.01 EP </w:t>
            </w:r>
            <w:r w:rsidR="0015233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39803695" w14:textId="6410577B" w:rsidR="00AB1563" w:rsidRPr="00D43657" w:rsidRDefault="002A032A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6BAD3D7" w14:textId="77777777" w:rsidR="00AB1563" w:rsidRPr="00D43657" w:rsidRDefault="00AB1563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5D8D30" w14:textId="77777777" w:rsidR="00AB1563" w:rsidRPr="00D43657" w:rsidRDefault="00AB1563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FE391D" w14:textId="77777777" w:rsidR="00AB1563" w:rsidRPr="00D43657" w:rsidRDefault="00AB1563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8DC" w:rsidRPr="00D43657" w14:paraId="569DB60D" w14:textId="77777777" w:rsidTr="001729C7">
        <w:trPr>
          <w:trHeight w:val="360"/>
        </w:trPr>
        <w:tc>
          <w:tcPr>
            <w:tcW w:w="5452" w:type="dxa"/>
          </w:tcPr>
          <w:p w14:paraId="570FA756" w14:textId="2BB689EF" w:rsidR="00B958DC" w:rsidRPr="002C5CA6" w:rsidRDefault="00B958DC" w:rsidP="00D436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CA6">
              <w:rPr>
                <w:rFonts w:ascii="Arial" w:hAnsi="Arial" w:cs="Arial"/>
                <w:b/>
                <w:bCs/>
                <w:color w:val="333333"/>
                <w:spacing w:val="2"/>
                <w:sz w:val="21"/>
                <w:szCs w:val="21"/>
                <w:shd w:val="clear" w:color="auto" w:fill="FFFFFF"/>
              </w:rPr>
              <w:t xml:space="preserve">National Practitioner Data Bank (NPDB) </w:t>
            </w:r>
            <w:r w:rsidR="00376B32" w:rsidRPr="00900747">
              <w:rPr>
                <w:rFonts w:ascii="Arial" w:hAnsi="Arial" w:cs="Arial"/>
                <w:color w:val="333333"/>
                <w:spacing w:val="2"/>
                <w:sz w:val="21"/>
                <w:szCs w:val="21"/>
                <w:shd w:val="clear" w:color="auto" w:fill="FFFFFF"/>
              </w:rPr>
              <w:t>(</w:t>
            </w:r>
            <w:r w:rsidRPr="00900747">
              <w:rPr>
                <w:rFonts w:ascii="Arial" w:hAnsi="Arial" w:cs="Arial"/>
                <w:color w:val="333333"/>
                <w:spacing w:val="2"/>
                <w:sz w:val="21"/>
                <w:szCs w:val="21"/>
                <w:shd w:val="clear" w:color="auto" w:fill="FFFFFF"/>
              </w:rPr>
              <w:t>Que</w:t>
            </w:r>
            <w:r w:rsidR="00B525C9" w:rsidRPr="00900747">
              <w:rPr>
                <w:rFonts w:ascii="Arial" w:hAnsi="Arial" w:cs="Arial"/>
                <w:color w:val="333333"/>
                <w:spacing w:val="2"/>
                <w:sz w:val="21"/>
                <w:szCs w:val="21"/>
                <w:shd w:val="clear" w:color="auto" w:fill="FFFFFF"/>
              </w:rPr>
              <w:t xml:space="preserve">ry </w:t>
            </w:r>
            <w:r w:rsidRPr="00900747">
              <w:rPr>
                <w:rFonts w:ascii="Arial" w:hAnsi="Arial" w:cs="Arial"/>
                <w:color w:val="333333"/>
                <w:spacing w:val="2"/>
                <w:sz w:val="21"/>
                <w:szCs w:val="21"/>
                <w:shd w:val="clear" w:color="auto" w:fill="FFFFFF"/>
              </w:rPr>
              <w:t xml:space="preserve">physicians </w:t>
            </w:r>
            <w:r w:rsidR="00B525C9" w:rsidRPr="00900747">
              <w:rPr>
                <w:rFonts w:ascii="Arial" w:hAnsi="Arial" w:cs="Arial"/>
                <w:color w:val="333333"/>
                <w:spacing w:val="2"/>
                <w:sz w:val="21"/>
                <w:szCs w:val="21"/>
                <w:shd w:val="clear" w:color="auto" w:fill="FFFFFF"/>
              </w:rPr>
              <w:t>upon</w:t>
            </w:r>
            <w:r w:rsidRPr="00900747">
              <w:rPr>
                <w:rFonts w:ascii="Arial" w:hAnsi="Arial" w:cs="Arial"/>
                <w:color w:val="333333"/>
                <w:spacing w:val="2"/>
                <w:sz w:val="21"/>
                <w:szCs w:val="21"/>
                <w:shd w:val="clear" w:color="auto" w:fill="FFFFFF"/>
              </w:rPr>
              <w:t xml:space="preserve"> hire</w:t>
            </w:r>
            <w:r w:rsidR="002C5CA6" w:rsidRPr="00900747">
              <w:rPr>
                <w:rFonts w:ascii="Arial" w:hAnsi="Arial" w:cs="Arial"/>
                <w:color w:val="333333"/>
                <w:spacing w:val="2"/>
                <w:sz w:val="21"/>
                <w:szCs w:val="21"/>
                <w:shd w:val="clear" w:color="auto" w:fill="FFFFFF"/>
              </w:rPr>
              <w:t xml:space="preserve"> &amp; every</w:t>
            </w:r>
            <w:r w:rsidRPr="00900747">
              <w:rPr>
                <w:rFonts w:ascii="Arial" w:hAnsi="Arial" w:cs="Arial"/>
                <w:color w:val="333333"/>
                <w:spacing w:val="2"/>
                <w:sz w:val="21"/>
                <w:szCs w:val="21"/>
                <w:shd w:val="clear" w:color="auto" w:fill="FFFFFF"/>
              </w:rPr>
              <w:t xml:space="preserve"> three </w:t>
            </w:r>
            <w:r w:rsidR="002C5CA6" w:rsidRPr="00900747">
              <w:rPr>
                <w:rFonts w:ascii="Arial" w:hAnsi="Arial" w:cs="Arial"/>
                <w:color w:val="333333"/>
                <w:spacing w:val="2"/>
                <w:sz w:val="21"/>
                <w:szCs w:val="21"/>
                <w:shd w:val="clear" w:color="auto" w:fill="FFFFFF"/>
              </w:rPr>
              <w:t>years</w:t>
            </w:r>
            <w:r w:rsidR="00900747">
              <w:rPr>
                <w:rFonts w:ascii="Arial" w:hAnsi="Arial" w:cs="Arial"/>
                <w:color w:val="333333"/>
                <w:spacing w:val="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733" w:type="dxa"/>
          </w:tcPr>
          <w:p w14:paraId="0E93786B" w14:textId="47CA43D6" w:rsidR="00B958DC" w:rsidRPr="00D43657" w:rsidRDefault="00AB1563" w:rsidP="00D436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HRM 02.01.01 EP 7</w:t>
            </w:r>
          </w:p>
        </w:tc>
        <w:tc>
          <w:tcPr>
            <w:tcW w:w="810" w:type="dxa"/>
          </w:tcPr>
          <w:p w14:paraId="4A7F631B" w14:textId="61F8F86D" w:rsidR="00B958DC" w:rsidRPr="00D43657" w:rsidRDefault="002A032A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1409F288" w14:textId="77777777" w:rsidR="00B958DC" w:rsidRPr="00D43657" w:rsidRDefault="00B958DC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CA9F836" w14:textId="77777777" w:rsidR="00B958DC" w:rsidRPr="00D43657" w:rsidRDefault="00B958DC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A42148" w14:textId="77777777" w:rsidR="00B958DC" w:rsidRPr="00D43657" w:rsidRDefault="00B958DC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57" w:rsidRPr="00D43657" w14:paraId="7BF2FBDA" w14:textId="77777777" w:rsidTr="001729C7">
        <w:trPr>
          <w:trHeight w:val="360"/>
        </w:trPr>
        <w:tc>
          <w:tcPr>
            <w:tcW w:w="5452" w:type="dxa"/>
          </w:tcPr>
          <w:p w14:paraId="6F726A31" w14:textId="47322112" w:rsidR="00D43657" w:rsidRPr="00D71627" w:rsidRDefault="00D43657" w:rsidP="00D43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sz w:val="20"/>
                <w:szCs w:val="20"/>
              </w:rPr>
              <w:t xml:space="preserve">Orientation includes: </w:t>
            </w:r>
          </w:p>
        </w:tc>
        <w:tc>
          <w:tcPr>
            <w:tcW w:w="2733" w:type="dxa"/>
          </w:tcPr>
          <w:p w14:paraId="1360CD0B" w14:textId="6331DB5F" w:rsidR="00D43657" w:rsidRPr="00D43657" w:rsidRDefault="00D43657" w:rsidP="00D436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3657">
              <w:rPr>
                <w:rFonts w:ascii="Arial" w:hAnsi="Arial" w:cs="Arial"/>
                <w:bCs/>
                <w:sz w:val="20"/>
                <w:szCs w:val="20"/>
              </w:rPr>
              <w:t>HR</w:t>
            </w:r>
            <w:r w:rsidR="005F44FA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>.01.0</w:t>
            </w:r>
            <w:r w:rsidR="0074788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>.01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 xml:space="preserve"> EP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7889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&amp;</w:t>
            </w:r>
            <w:r w:rsidRPr="00D43657">
              <w:rPr>
                <w:rFonts w:ascii="Arial" w:hAnsi="Arial" w:cs="Arial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810" w:type="dxa"/>
          </w:tcPr>
          <w:p w14:paraId="03A6E090" w14:textId="275F5945" w:rsidR="00D43657" w:rsidRPr="00D43657" w:rsidRDefault="002A032A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747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3401A551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2FE653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A3C615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57" w:rsidRPr="00D43657" w14:paraId="4CB3E74C" w14:textId="77777777" w:rsidTr="001729C7">
        <w:trPr>
          <w:trHeight w:val="360"/>
        </w:trPr>
        <w:tc>
          <w:tcPr>
            <w:tcW w:w="5452" w:type="dxa"/>
          </w:tcPr>
          <w:p w14:paraId="33B4CD70" w14:textId="3C3138A2" w:rsidR="00D43657" w:rsidRPr="00D43657" w:rsidRDefault="00747889" w:rsidP="00D4365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Safety Content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3A3A0340" w14:textId="77777777" w:rsidR="00D43657" w:rsidRPr="00D43657" w:rsidRDefault="00D43657" w:rsidP="00D43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E9B859D" w14:textId="77777777" w:rsidR="00D43657" w:rsidRPr="00D43657" w:rsidRDefault="00D43657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F61D04C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80BB8B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A7855D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57" w:rsidRPr="00D43657" w14:paraId="53485868" w14:textId="77777777" w:rsidTr="001729C7">
        <w:trPr>
          <w:trHeight w:val="360"/>
        </w:trPr>
        <w:tc>
          <w:tcPr>
            <w:tcW w:w="5452" w:type="dxa"/>
          </w:tcPr>
          <w:p w14:paraId="2CBD3663" w14:textId="01FA9E59" w:rsidR="00D43657" w:rsidRPr="00D43657" w:rsidRDefault="005449D5" w:rsidP="00D4365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Cultural Diversity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71DC3D64" w14:textId="77777777" w:rsidR="00D43657" w:rsidRPr="00D43657" w:rsidRDefault="00D43657" w:rsidP="00D43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92C25D5" w14:textId="77777777" w:rsidR="00D43657" w:rsidRPr="00D43657" w:rsidRDefault="00D43657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1DB423A3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C7F417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BEBE1F5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57" w:rsidRPr="00D43657" w14:paraId="5A867648" w14:textId="77777777" w:rsidTr="001729C7">
        <w:trPr>
          <w:trHeight w:val="360"/>
        </w:trPr>
        <w:tc>
          <w:tcPr>
            <w:tcW w:w="5452" w:type="dxa"/>
          </w:tcPr>
          <w:p w14:paraId="197476E9" w14:textId="50C57580" w:rsidR="00D43657" w:rsidRPr="00D43657" w:rsidRDefault="005449D5" w:rsidP="00D4365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Rights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2402760E" w14:textId="77777777" w:rsidR="00D43657" w:rsidRPr="00D43657" w:rsidRDefault="00D43657" w:rsidP="00D43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D77AD6A" w14:textId="77777777" w:rsidR="00D43657" w:rsidRPr="00D43657" w:rsidRDefault="00D43657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43446312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1997FC8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8C7F81E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9D5" w:rsidRPr="00D43657" w14:paraId="58BE2997" w14:textId="77777777" w:rsidTr="001729C7">
        <w:trPr>
          <w:trHeight w:val="360"/>
        </w:trPr>
        <w:tc>
          <w:tcPr>
            <w:tcW w:w="5452" w:type="dxa"/>
          </w:tcPr>
          <w:p w14:paraId="6041AB51" w14:textId="3EB235DB" w:rsidR="005449D5" w:rsidRDefault="005449D5" w:rsidP="00D4365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Ethics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52562BC6" w14:textId="77777777" w:rsidR="005449D5" w:rsidRPr="00D43657" w:rsidRDefault="005449D5" w:rsidP="00D43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EDA339B" w14:textId="77777777" w:rsidR="005449D5" w:rsidRPr="00D43657" w:rsidRDefault="005449D5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23FA91A2" w14:textId="77777777" w:rsidR="005449D5" w:rsidRPr="00D43657" w:rsidRDefault="005449D5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B1C2E6" w14:textId="77777777" w:rsidR="005449D5" w:rsidRPr="00D43657" w:rsidRDefault="005449D5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48EE398" w14:textId="77777777" w:rsidR="005449D5" w:rsidRPr="00D43657" w:rsidRDefault="005449D5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57" w:rsidRPr="00D43657" w14:paraId="206A9397" w14:textId="77777777" w:rsidTr="001729C7">
        <w:trPr>
          <w:trHeight w:val="360"/>
        </w:trPr>
        <w:tc>
          <w:tcPr>
            <w:tcW w:w="5452" w:type="dxa"/>
          </w:tcPr>
          <w:p w14:paraId="73748AC2" w14:textId="365AEA3B" w:rsidR="00D43657" w:rsidRPr="00D43657" w:rsidRDefault="00D43657" w:rsidP="00D4365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43657">
              <w:rPr>
                <w:rFonts w:ascii="Arial" w:hAnsi="Arial" w:cs="Arial"/>
                <w:sz w:val="20"/>
                <w:szCs w:val="20"/>
              </w:rPr>
              <w:t xml:space="preserve">Specific </w:t>
            </w:r>
            <w:r w:rsidR="0080426A">
              <w:rPr>
                <w:rFonts w:ascii="Arial" w:hAnsi="Arial" w:cs="Arial"/>
                <w:sz w:val="20"/>
                <w:szCs w:val="20"/>
              </w:rPr>
              <w:t>J</w:t>
            </w:r>
            <w:r w:rsidRPr="00D43657">
              <w:rPr>
                <w:rFonts w:ascii="Arial" w:hAnsi="Arial" w:cs="Arial"/>
                <w:sz w:val="20"/>
                <w:szCs w:val="20"/>
              </w:rPr>
              <w:t xml:space="preserve">ob </w:t>
            </w:r>
            <w:r w:rsidR="0080426A">
              <w:rPr>
                <w:rFonts w:ascii="Arial" w:hAnsi="Arial" w:cs="Arial"/>
                <w:sz w:val="20"/>
                <w:szCs w:val="20"/>
              </w:rPr>
              <w:t>D</w:t>
            </w:r>
            <w:r w:rsidRPr="00D43657">
              <w:rPr>
                <w:rFonts w:ascii="Arial" w:hAnsi="Arial" w:cs="Arial"/>
                <w:sz w:val="20"/>
                <w:szCs w:val="20"/>
              </w:rPr>
              <w:t>uties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58FC362D" w14:textId="77777777" w:rsidR="00D43657" w:rsidRPr="00D43657" w:rsidRDefault="00D43657" w:rsidP="00D43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EB7465F" w14:textId="77777777" w:rsidR="00D43657" w:rsidRPr="00D43657" w:rsidRDefault="00D43657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3813852D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FE8E0F1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40A7657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57" w:rsidRPr="00D43657" w14:paraId="537854C9" w14:textId="77777777" w:rsidTr="001729C7">
        <w:trPr>
          <w:trHeight w:val="360"/>
        </w:trPr>
        <w:tc>
          <w:tcPr>
            <w:tcW w:w="5452" w:type="dxa"/>
          </w:tcPr>
          <w:p w14:paraId="1385B321" w14:textId="38C983C7" w:rsidR="00003215" w:rsidRDefault="00D43657" w:rsidP="000032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bCs/>
                <w:sz w:val="20"/>
                <w:szCs w:val="20"/>
              </w:rPr>
              <w:t>Patients at risk for suicide</w:t>
            </w:r>
            <w:r w:rsidR="00E57D6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43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AA2D9C2" w14:textId="3A9F7CDB" w:rsidR="00EB45AE" w:rsidRPr="00003215" w:rsidRDefault="00EB45AE" w:rsidP="0000321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215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t>Training &amp; Competency Assessment</w:t>
            </w:r>
          </w:p>
          <w:p w14:paraId="02D310F0" w14:textId="77777777" w:rsidR="00B178D8" w:rsidRPr="00003215" w:rsidRDefault="00EB45AE" w:rsidP="0000321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215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t>Guidelines for re</w:t>
            </w:r>
            <w:r w:rsidR="00B178D8" w:rsidRPr="00003215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t>assessment</w:t>
            </w:r>
          </w:p>
          <w:p w14:paraId="6EE0A6F4" w14:textId="7EEBADA0" w:rsidR="00C23917" w:rsidRPr="00003215" w:rsidRDefault="00B178D8" w:rsidP="0000321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215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t xml:space="preserve">Monitoring </w:t>
            </w:r>
            <w:r w:rsidR="00003215" w:rsidRPr="00003215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t xml:space="preserve">individuals who are </w:t>
            </w:r>
            <w:r w:rsidRPr="00003215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t xml:space="preserve">high risk </w:t>
            </w:r>
            <w:r w:rsidR="00C23917" w:rsidRPr="00003215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br/>
            </w:r>
          </w:p>
        </w:tc>
        <w:tc>
          <w:tcPr>
            <w:tcW w:w="2733" w:type="dxa"/>
            <w:shd w:val="clear" w:color="auto" w:fill="auto"/>
          </w:tcPr>
          <w:p w14:paraId="16518654" w14:textId="4AFB29B5" w:rsidR="00D43657" w:rsidRPr="00D43657" w:rsidRDefault="00D43657" w:rsidP="00D43657">
            <w:pPr>
              <w:rPr>
                <w:rFonts w:ascii="Arial" w:hAnsi="Arial" w:cs="Arial"/>
                <w:sz w:val="20"/>
                <w:szCs w:val="20"/>
              </w:rPr>
            </w:pPr>
            <w:r w:rsidRPr="00D43657">
              <w:rPr>
                <w:rFonts w:ascii="Arial" w:hAnsi="Arial" w:cs="Arial"/>
                <w:sz w:val="20"/>
                <w:szCs w:val="20"/>
              </w:rPr>
              <w:t>NPSG.15.01.01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3657">
              <w:rPr>
                <w:rFonts w:ascii="Arial" w:hAnsi="Arial" w:cs="Arial"/>
                <w:sz w:val="20"/>
                <w:szCs w:val="20"/>
              </w:rPr>
              <w:t>EP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6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14:paraId="509AFD03" w14:textId="0FF08695" w:rsidR="00D43657" w:rsidRPr="00D43657" w:rsidRDefault="002A032A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64E93447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1877FFA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458126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9E" w:rsidRPr="00D43657" w14:paraId="65C005AD" w14:textId="77777777" w:rsidTr="001729C7">
        <w:trPr>
          <w:trHeight w:val="360"/>
        </w:trPr>
        <w:tc>
          <w:tcPr>
            <w:tcW w:w="5452" w:type="dxa"/>
          </w:tcPr>
          <w:p w14:paraId="636FEA3F" w14:textId="1C28CD55" w:rsidR="00A7619E" w:rsidRPr="00D43657" w:rsidRDefault="00A7619E" w:rsidP="00D436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E271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ies defined </w:t>
            </w:r>
          </w:p>
        </w:tc>
        <w:tc>
          <w:tcPr>
            <w:tcW w:w="2733" w:type="dxa"/>
            <w:shd w:val="clear" w:color="auto" w:fill="auto"/>
          </w:tcPr>
          <w:p w14:paraId="577A6860" w14:textId="78D176A8" w:rsidR="00A7619E" w:rsidRPr="00D43657" w:rsidRDefault="00E2718D" w:rsidP="00D43657">
            <w:pPr>
              <w:rPr>
                <w:rFonts w:ascii="Arial" w:hAnsi="Arial" w:cs="Arial"/>
                <w:sz w:val="20"/>
                <w:szCs w:val="20"/>
              </w:rPr>
            </w:pPr>
            <w:r w:rsidRPr="00D43657">
              <w:rPr>
                <w:rFonts w:ascii="Arial" w:hAnsi="Arial" w:cs="Arial"/>
                <w:sz w:val="20"/>
                <w:szCs w:val="20"/>
              </w:rPr>
              <w:t>HR</w:t>
            </w:r>
            <w:r w:rsidR="002C555F">
              <w:rPr>
                <w:rFonts w:ascii="Arial" w:hAnsi="Arial" w:cs="Arial"/>
                <w:sz w:val="20"/>
                <w:szCs w:val="20"/>
              </w:rPr>
              <w:t>M</w:t>
            </w:r>
            <w:r w:rsidRPr="00D43657">
              <w:rPr>
                <w:rFonts w:ascii="Arial" w:hAnsi="Arial" w:cs="Arial"/>
                <w:sz w:val="20"/>
                <w:szCs w:val="20"/>
              </w:rPr>
              <w:t>.01.06.01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43657">
              <w:rPr>
                <w:rFonts w:ascii="Arial" w:hAnsi="Arial" w:cs="Arial"/>
                <w:sz w:val="20"/>
                <w:szCs w:val="20"/>
              </w:rPr>
              <w:t xml:space="preserve"> EP </w:t>
            </w:r>
            <w:r w:rsidR="002C55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14:paraId="0E02FD86" w14:textId="1967C5CB" w:rsidR="00A7619E" w:rsidRPr="00D43657" w:rsidRDefault="002A032A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23C4BE92" w14:textId="77777777" w:rsidR="00A7619E" w:rsidRPr="00D43657" w:rsidRDefault="00A7619E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CFA60E" w14:textId="77777777" w:rsidR="00A7619E" w:rsidRPr="00D43657" w:rsidRDefault="00A7619E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22237B6" w14:textId="77777777" w:rsidR="00A7619E" w:rsidRPr="00D43657" w:rsidRDefault="00A7619E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57" w:rsidRPr="00D43657" w14:paraId="092079CA" w14:textId="77777777" w:rsidTr="001729C7">
        <w:trPr>
          <w:trHeight w:val="360"/>
        </w:trPr>
        <w:tc>
          <w:tcPr>
            <w:tcW w:w="5452" w:type="dxa"/>
          </w:tcPr>
          <w:p w14:paraId="075BBB43" w14:textId="24FDD462" w:rsidR="00D43657" w:rsidRPr="00D43657" w:rsidRDefault="00D43657" w:rsidP="00D436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</w:t>
            </w:r>
            <w:r w:rsidR="003F240A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A7619E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DB13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training conducted </w:t>
            </w:r>
            <w:r w:rsidRPr="00D43657">
              <w:rPr>
                <w:rFonts w:ascii="Arial" w:hAnsi="Arial" w:cs="Arial"/>
                <w:b/>
                <w:bCs/>
                <w:sz w:val="20"/>
                <w:szCs w:val="20"/>
              </w:rPr>
              <w:t>for staff</w:t>
            </w:r>
            <w:r w:rsidR="00E57D6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3F6B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55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3" w:type="dxa"/>
            <w:shd w:val="clear" w:color="auto" w:fill="auto"/>
          </w:tcPr>
          <w:p w14:paraId="652BB2E2" w14:textId="5F027F48" w:rsidR="00D43657" w:rsidRPr="00D43657" w:rsidRDefault="00D43657" w:rsidP="00D43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87A751F" w14:textId="38A6A6F2" w:rsidR="00D43657" w:rsidRPr="00D43657" w:rsidRDefault="002A032A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6CEC0B1D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73441B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08A149" w14:textId="77777777" w:rsidR="00D43657" w:rsidRPr="00D43657" w:rsidRDefault="00D43657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BFF" w:rsidRPr="00D43657" w14:paraId="07C9D705" w14:textId="77777777" w:rsidTr="001729C7">
        <w:trPr>
          <w:trHeight w:val="360"/>
        </w:trPr>
        <w:tc>
          <w:tcPr>
            <w:tcW w:w="5452" w:type="dxa"/>
          </w:tcPr>
          <w:p w14:paraId="38F65DE5" w14:textId="6D9C591C" w:rsidR="003F6BFF" w:rsidRPr="008F4811" w:rsidRDefault="003F6BFF" w:rsidP="008F48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F4811">
              <w:rPr>
                <w:rFonts w:ascii="Arial" w:hAnsi="Arial" w:cs="Arial"/>
                <w:sz w:val="20"/>
                <w:szCs w:val="20"/>
              </w:rPr>
              <w:t>Upon hire</w:t>
            </w:r>
          </w:p>
        </w:tc>
        <w:tc>
          <w:tcPr>
            <w:tcW w:w="2733" w:type="dxa"/>
            <w:shd w:val="clear" w:color="auto" w:fill="auto"/>
          </w:tcPr>
          <w:p w14:paraId="5E7CFAB3" w14:textId="417EC816" w:rsidR="003F6BFF" w:rsidRDefault="008F4811" w:rsidP="00D43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HRM.01.06.01, EP 3</w:t>
            </w:r>
          </w:p>
        </w:tc>
        <w:tc>
          <w:tcPr>
            <w:tcW w:w="810" w:type="dxa"/>
            <w:shd w:val="clear" w:color="auto" w:fill="auto"/>
          </w:tcPr>
          <w:p w14:paraId="7BAA7D11" w14:textId="218AD5BF" w:rsidR="003F6BFF" w:rsidRPr="00D43657" w:rsidRDefault="002A032A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568CDF6C" w14:textId="77777777" w:rsidR="003F6BFF" w:rsidRPr="00D43657" w:rsidRDefault="003F6BFF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56421F3" w14:textId="77777777" w:rsidR="003F6BFF" w:rsidRPr="00D43657" w:rsidRDefault="003F6BFF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7760D0" w14:textId="77777777" w:rsidR="003F6BFF" w:rsidRPr="00D43657" w:rsidRDefault="003F6BFF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BFF" w:rsidRPr="00D43657" w14:paraId="3D6A4D5E" w14:textId="77777777" w:rsidTr="001729C7">
        <w:trPr>
          <w:trHeight w:val="360"/>
        </w:trPr>
        <w:tc>
          <w:tcPr>
            <w:tcW w:w="5452" w:type="dxa"/>
          </w:tcPr>
          <w:p w14:paraId="4393C029" w14:textId="037DEAF4" w:rsidR="003F6BFF" w:rsidRPr="008F4811" w:rsidRDefault="008F4811" w:rsidP="008F48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F4811">
              <w:rPr>
                <w:rFonts w:ascii="Arial" w:hAnsi="Arial" w:cs="Arial"/>
                <w:sz w:val="20"/>
                <w:szCs w:val="20"/>
              </w:rPr>
              <w:t>When responsibilities change</w:t>
            </w:r>
          </w:p>
        </w:tc>
        <w:tc>
          <w:tcPr>
            <w:tcW w:w="2733" w:type="dxa"/>
            <w:shd w:val="clear" w:color="auto" w:fill="auto"/>
          </w:tcPr>
          <w:p w14:paraId="163FC016" w14:textId="6DDB85E7" w:rsidR="003F6BFF" w:rsidRDefault="008F4811" w:rsidP="00D43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HRM.01.06.01, EP 4</w:t>
            </w:r>
          </w:p>
        </w:tc>
        <w:tc>
          <w:tcPr>
            <w:tcW w:w="810" w:type="dxa"/>
            <w:shd w:val="clear" w:color="auto" w:fill="auto"/>
          </w:tcPr>
          <w:p w14:paraId="26B8C1A5" w14:textId="5FC6871B" w:rsidR="003F6BFF" w:rsidRPr="00D43657" w:rsidRDefault="002A032A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14:paraId="18E98C85" w14:textId="77777777" w:rsidR="003F6BFF" w:rsidRPr="00D43657" w:rsidRDefault="003F6BFF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C078EC" w14:textId="77777777" w:rsidR="003F6BFF" w:rsidRPr="00D43657" w:rsidRDefault="003F6BFF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EBCED3" w14:textId="77777777" w:rsidR="003F6BFF" w:rsidRPr="00D43657" w:rsidRDefault="003F6BFF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BFF" w:rsidRPr="00D43657" w14:paraId="667B1DAD" w14:textId="77777777" w:rsidTr="001729C7">
        <w:trPr>
          <w:trHeight w:val="360"/>
        </w:trPr>
        <w:tc>
          <w:tcPr>
            <w:tcW w:w="5452" w:type="dxa"/>
          </w:tcPr>
          <w:p w14:paraId="7E3E45B4" w14:textId="25EF8864" w:rsidR="003F6BFF" w:rsidRPr="008F4811" w:rsidRDefault="008F4811" w:rsidP="008F48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F4811">
              <w:rPr>
                <w:rFonts w:ascii="Arial" w:hAnsi="Arial" w:cs="Arial"/>
                <w:sz w:val="20"/>
                <w:szCs w:val="20"/>
              </w:rPr>
              <w:t>Every 3 years</w:t>
            </w:r>
          </w:p>
        </w:tc>
        <w:tc>
          <w:tcPr>
            <w:tcW w:w="2733" w:type="dxa"/>
            <w:shd w:val="clear" w:color="auto" w:fill="auto"/>
          </w:tcPr>
          <w:p w14:paraId="360513BC" w14:textId="1598AC70" w:rsidR="003F6BFF" w:rsidRDefault="008F4811" w:rsidP="00D43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HRM.01.06.01, EP 5</w:t>
            </w:r>
          </w:p>
        </w:tc>
        <w:tc>
          <w:tcPr>
            <w:tcW w:w="810" w:type="dxa"/>
            <w:shd w:val="clear" w:color="auto" w:fill="auto"/>
          </w:tcPr>
          <w:p w14:paraId="7BD2EB2F" w14:textId="713651F0" w:rsidR="003F6BFF" w:rsidRPr="00D43657" w:rsidRDefault="002A032A" w:rsidP="0027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14:paraId="65956CBF" w14:textId="77777777" w:rsidR="003F6BFF" w:rsidRPr="00D43657" w:rsidRDefault="003F6BFF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079D333" w14:textId="77777777" w:rsidR="003F6BFF" w:rsidRPr="00D43657" w:rsidRDefault="003F6BFF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A81003" w14:textId="77777777" w:rsidR="003F6BFF" w:rsidRPr="00D43657" w:rsidRDefault="003F6BFF" w:rsidP="00D4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B81" w:rsidRPr="00D43657" w14:paraId="533A739D" w14:textId="77777777" w:rsidTr="001729C7">
        <w:trPr>
          <w:trHeight w:val="360"/>
        </w:trPr>
        <w:tc>
          <w:tcPr>
            <w:tcW w:w="5452" w:type="dxa"/>
          </w:tcPr>
          <w:p w14:paraId="686FFF45" w14:textId="0D0E1FD2" w:rsidR="003D2B81" w:rsidRPr="003D2B81" w:rsidRDefault="003D2B81" w:rsidP="003D2B81">
            <w:pPr>
              <w:rPr>
                <w:rFonts w:ascii="Arial" w:hAnsi="Arial" w:cs="Arial"/>
                <w:sz w:val="20"/>
                <w:szCs w:val="20"/>
              </w:rPr>
            </w:pPr>
            <w:r w:rsidRPr="00D43657">
              <w:rPr>
                <w:rFonts w:ascii="Arial" w:hAnsi="Arial" w:cs="Arial"/>
                <w:b/>
                <w:sz w:val="20"/>
                <w:szCs w:val="20"/>
              </w:rPr>
              <w:t xml:space="preserve">Performance evaluations completed per policy </w:t>
            </w:r>
          </w:p>
        </w:tc>
        <w:tc>
          <w:tcPr>
            <w:tcW w:w="2733" w:type="dxa"/>
            <w:shd w:val="clear" w:color="auto" w:fill="auto"/>
          </w:tcPr>
          <w:p w14:paraId="2BA0E5AA" w14:textId="4A4C547A" w:rsidR="003D2B81" w:rsidRDefault="003D2B81" w:rsidP="003D2B81">
            <w:pPr>
              <w:rPr>
                <w:rFonts w:ascii="Arial" w:hAnsi="Arial" w:cs="Arial"/>
                <w:sz w:val="20"/>
                <w:szCs w:val="20"/>
              </w:rPr>
            </w:pPr>
            <w:r w:rsidRPr="00D43657">
              <w:rPr>
                <w:rFonts w:ascii="Arial" w:hAnsi="Arial" w:cs="Arial"/>
                <w:sz w:val="20"/>
                <w:szCs w:val="20"/>
              </w:rPr>
              <w:t>HR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43657">
              <w:rPr>
                <w:rFonts w:ascii="Arial" w:hAnsi="Arial" w:cs="Arial"/>
                <w:sz w:val="20"/>
                <w:szCs w:val="20"/>
              </w:rPr>
              <w:t>.01.07.01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43657">
              <w:rPr>
                <w:rFonts w:ascii="Arial" w:hAnsi="Arial" w:cs="Arial"/>
                <w:sz w:val="20"/>
                <w:szCs w:val="20"/>
              </w:rPr>
              <w:t xml:space="preserve"> EP 2</w:t>
            </w:r>
          </w:p>
        </w:tc>
        <w:tc>
          <w:tcPr>
            <w:tcW w:w="810" w:type="dxa"/>
            <w:shd w:val="clear" w:color="auto" w:fill="auto"/>
          </w:tcPr>
          <w:p w14:paraId="56977E4D" w14:textId="2B197810" w:rsidR="003D2B81" w:rsidRPr="00D43657" w:rsidRDefault="002A032A" w:rsidP="003D2B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14:paraId="0CD53E1F" w14:textId="77777777" w:rsidR="003D2B81" w:rsidRPr="00D43657" w:rsidRDefault="003D2B81" w:rsidP="003D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BBCDF2F" w14:textId="77777777" w:rsidR="003D2B81" w:rsidRPr="00D43657" w:rsidRDefault="003D2B81" w:rsidP="003D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CB098E" w14:textId="77777777" w:rsidR="003D2B81" w:rsidRPr="00D43657" w:rsidRDefault="003D2B81" w:rsidP="003D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DE2A8" w14:textId="77777777" w:rsidR="00D43657" w:rsidRPr="00D43657" w:rsidRDefault="00D43657" w:rsidP="00EC6D1D">
      <w:pPr>
        <w:rPr>
          <w:rFonts w:ascii="Arial" w:hAnsi="Arial" w:cs="Arial"/>
        </w:rPr>
      </w:pPr>
    </w:p>
    <w:sectPr w:rsidR="00D43657" w:rsidRPr="00D43657" w:rsidSect="009133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5DDF" w14:textId="77777777" w:rsidR="002114F8" w:rsidRDefault="002114F8" w:rsidP="002B5523">
      <w:r>
        <w:separator/>
      </w:r>
    </w:p>
  </w:endnote>
  <w:endnote w:type="continuationSeparator" w:id="0">
    <w:p w14:paraId="5CC04EC1" w14:textId="77777777" w:rsidR="002114F8" w:rsidRDefault="002114F8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451220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488C43" w14:textId="77777777" w:rsidR="00CD197C" w:rsidRPr="00480D03" w:rsidRDefault="00CD197C" w:rsidP="00CD197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0937B6FD" w:rsidR="002B5523" w:rsidRPr="00CD197C" w:rsidRDefault="00CD197C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917313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</w:r>
    <w:r w:rsidR="00917313" w:rsidRPr="00480D03">
      <w:rPr>
        <w:rFonts w:ascii="Arial Narrow" w:hAnsi="Arial Narrow"/>
        <w:i/>
        <w:iCs/>
        <w:sz w:val="16"/>
        <w:szCs w:val="16"/>
      </w:rPr>
      <w:t>Barrins &amp; Associates</w:t>
    </w:r>
    <w:r w:rsidR="00917313">
      <w:rPr>
        <w:rFonts w:ascii="Arial Narrow" w:hAnsi="Arial Narrow"/>
        <w:i/>
        <w:iCs/>
        <w:sz w:val="16"/>
        <w:szCs w:val="16"/>
      </w:rPr>
      <w:t xml:space="preserve"> and Patton Healthcare Consulting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2943378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69836" w14:textId="77777777" w:rsidR="0077745E" w:rsidRPr="00480D03" w:rsidRDefault="0077745E" w:rsidP="0077745E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2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33246B77" w14:textId="412CBEDB" w:rsidR="00CD197C" w:rsidRPr="0077745E" w:rsidRDefault="0077745E" w:rsidP="0077745E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>
      <w:rPr>
        <w:rFonts w:ascii="Arial Narrow" w:hAnsi="Arial Narrow"/>
        <w:i/>
        <w:iCs/>
        <w:sz w:val="16"/>
        <w:szCs w:val="16"/>
      </w:rPr>
      <w:t>Updated May 202</w:t>
    </w:r>
    <w:r w:rsidR="002A032A">
      <w:rPr>
        <w:rFonts w:ascii="Arial Narrow" w:hAnsi="Arial Narrow"/>
        <w:i/>
        <w:iCs/>
        <w:sz w:val="16"/>
        <w:szCs w:val="16"/>
      </w:rPr>
      <w:t>4</w:t>
    </w:r>
    <w:r>
      <w:rPr>
        <w:rFonts w:ascii="Arial Narrow" w:hAnsi="Arial Narrow"/>
        <w:i/>
        <w:iCs/>
        <w:sz w:val="16"/>
        <w:szCs w:val="16"/>
      </w:rPr>
      <w:tab/>
    </w:r>
    <w:r w:rsidRPr="00480D03">
      <w:rPr>
        <w:rFonts w:ascii="Arial Narrow" w:hAnsi="Arial Narrow"/>
        <w:i/>
        <w:iCs/>
        <w:sz w:val="16"/>
        <w:szCs w:val="16"/>
      </w:rPr>
      <w:t>Barrins &amp; Associates</w:t>
    </w:r>
    <w:r w:rsidR="00BA1480">
      <w:rPr>
        <w:rFonts w:ascii="Arial Narrow" w:hAnsi="Arial Narrow"/>
        <w:i/>
        <w:iCs/>
        <w:sz w:val="16"/>
        <w:szCs w:val="16"/>
      </w:rPr>
      <w:t xml:space="preserve"> and Patton Healthcare Consulting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B323" w14:textId="77777777" w:rsidR="002114F8" w:rsidRDefault="002114F8" w:rsidP="002B5523">
      <w:r>
        <w:separator/>
      </w:r>
    </w:p>
  </w:footnote>
  <w:footnote w:type="continuationSeparator" w:id="0">
    <w:p w14:paraId="7122F695" w14:textId="77777777" w:rsidR="002114F8" w:rsidRDefault="002114F8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2213" w14:textId="77777777" w:rsidR="0092291F" w:rsidRDefault="0092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5321" w14:textId="5D54F16C" w:rsidR="004A632C" w:rsidRDefault="00917313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COMPETENCY SESSION CHECKLIST</w:t>
    </w:r>
  </w:p>
  <w:p w14:paraId="106DAA21" w14:textId="77777777" w:rsidR="00917313" w:rsidRPr="004A632C" w:rsidRDefault="00917313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88FE" w14:textId="483E5598" w:rsidR="0092291F" w:rsidRPr="0092291F" w:rsidRDefault="0092291F" w:rsidP="0092291F">
    <w:pPr>
      <w:pStyle w:val="Header"/>
      <w:rPr>
        <w:rFonts w:ascii="Arial" w:hAnsi="Arial" w:cs="Arial"/>
        <w:b/>
        <w:bCs/>
        <w:sz w:val="24"/>
        <w:szCs w:val="26"/>
      </w:rPr>
    </w:pPr>
    <w:r w:rsidRPr="0092291F">
      <w:rPr>
        <w:rFonts w:ascii="Arial" w:hAnsi="Arial" w:cs="Arial"/>
        <w:b/>
        <w:bCs/>
        <w:sz w:val="24"/>
        <w:szCs w:val="26"/>
      </w:rPr>
      <w:drawing>
        <wp:inline distT="0" distB="0" distL="0" distR="0" wp14:anchorId="4860883E" wp14:editId="4558546D">
          <wp:extent cx="2890636" cy="516835"/>
          <wp:effectExtent l="0" t="0" r="5080" b="0"/>
          <wp:docPr id="1653786949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786949" name="Picture 1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230" cy="52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4CB72" w14:textId="26B3DE90" w:rsidR="00D43657" w:rsidRDefault="00D43657" w:rsidP="00D43657">
    <w:pPr>
      <w:pStyle w:val="Header"/>
      <w:jc w:val="right"/>
      <w:rPr>
        <w:rFonts w:ascii="Arial" w:hAnsi="Arial" w:cs="Arial"/>
        <w:b/>
        <w:bCs/>
        <w:sz w:val="24"/>
        <w:szCs w:val="26"/>
      </w:rPr>
    </w:pPr>
  </w:p>
  <w:p w14:paraId="4090AE7C" w14:textId="6EF8213A" w:rsidR="00D43657" w:rsidRPr="00D43657" w:rsidRDefault="00D43657" w:rsidP="00D43657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D43657">
      <w:rPr>
        <w:rFonts w:ascii="Arial" w:hAnsi="Arial" w:cs="Arial"/>
        <w:b/>
        <w:bCs/>
        <w:sz w:val="28"/>
        <w:szCs w:val="28"/>
      </w:rPr>
      <w:t>Competency Session Checklist</w:t>
    </w:r>
  </w:p>
  <w:p w14:paraId="149E6806" w14:textId="4E22D710" w:rsidR="00CD197C" w:rsidRDefault="00D43657" w:rsidP="00321231">
    <w:pPr>
      <w:pStyle w:val="Header"/>
      <w:jc w:val="right"/>
      <w:rPr>
        <w:rFonts w:ascii="Arial" w:hAnsi="Arial" w:cs="Arial"/>
        <w:b/>
        <w:bCs/>
        <w:sz w:val="24"/>
        <w:szCs w:val="26"/>
      </w:rPr>
    </w:pPr>
    <w:r w:rsidRPr="00D43657">
      <w:rPr>
        <w:rFonts w:ascii="Arial" w:hAnsi="Arial" w:cs="Arial"/>
        <w:b/>
        <w:bCs/>
        <w:sz w:val="24"/>
        <w:szCs w:val="26"/>
      </w:rPr>
      <w:t xml:space="preserve">Joint Commission Mock Survey </w:t>
    </w:r>
    <w:r w:rsidR="00321231">
      <w:rPr>
        <w:rFonts w:ascii="Arial" w:hAnsi="Arial" w:cs="Arial"/>
        <w:b/>
        <w:bCs/>
        <w:sz w:val="24"/>
        <w:szCs w:val="26"/>
      </w:rPr>
      <w:t>202</w:t>
    </w:r>
    <w:r w:rsidR="0092291F">
      <w:rPr>
        <w:rFonts w:ascii="Arial" w:hAnsi="Arial" w:cs="Arial"/>
        <w:b/>
        <w:bCs/>
        <w:sz w:val="24"/>
        <w:szCs w:val="26"/>
      </w:rPr>
      <w:t>5</w:t>
    </w:r>
  </w:p>
  <w:p w14:paraId="0CB58662" w14:textId="644997F2" w:rsidR="00321231" w:rsidRDefault="00321231" w:rsidP="00321231">
    <w:pPr>
      <w:pStyle w:val="Header"/>
      <w:jc w:val="right"/>
    </w:pPr>
    <w:r>
      <w:rPr>
        <w:rFonts w:ascii="Arial" w:hAnsi="Arial" w:cs="Arial"/>
        <w:b/>
        <w:bCs/>
        <w:sz w:val="24"/>
        <w:szCs w:val="26"/>
      </w:rPr>
      <w:t>O</w:t>
    </w:r>
    <w:r w:rsidR="00A95890">
      <w:rPr>
        <w:rFonts w:ascii="Arial" w:hAnsi="Arial" w:cs="Arial"/>
        <w:b/>
        <w:bCs/>
        <w:sz w:val="24"/>
        <w:szCs w:val="26"/>
      </w:rPr>
      <w:t>ffice Based Tele</w:t>
    </w:r>
    <w:r w:rsidR="005F44FA">
      <w:rPr>
        <w:rFonts w:ascii="Arial" w:hAnsi="Arial" w:cs="Arial"/>
        <w:b/>
        <w:bCs/>
        <w:sz w:val="24"/>
        <w:szCs w:val="26"/>
      </w:rPr>
      <w:t xml:space="preserve">health - </w:t>
    </w:r>
    <w:r>
      <w:rPr>
        <w:rFonts w:ascii="Arial" w:hAnsi="Arial" w:cs="Arial"/>
        <w:b/>
        <w:bCs/>
        <w:sz w:val="24"/>
        <w:szCs w:val="26"/>
      </w:rPr>
      <w:t>Behavioral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150EA2"/>
    <w:multiLevelType w:val="hybridMultilevel"/>
    <w:tmpl w:val="006C677A"/>
    <w:lvl w:ilvl="0" w:tplc="946C9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D6427"/>
    <w:multiLevelType w:val="hybridMultilevel"/>
    <w:tmpl w:val="7F56A084"/>
    <w:lvl w:ilvl="0" w:tplc="946C9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569E"/>
    <w:multiLevelType w:val="hybridMultilevel"/>
    <w:tmpl w:val="61322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132B9"/>
    <w:multiLevelType w:val="hybridMultilevel"/>
    <w:tmpl w:val="42868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4635CD7"/>
    <w:multiLevelType w:val="hybridMultilevel"/>
    <w:tmpl w:val="77E4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2284">
    <w:abstractNumId w:val="3"/>
  </w:num>
  <w:num w:numId="2" w16cid:durableId="409500556">
    <w:abstractNumId w:val="1"/>
  </w:num>
  <w:num w:numId="3" w16cid:durableId="2023386192">
    <w:abstractNumId w:val="0"/>
  </w:num>
  <w:num w:numId="4" w16cid:durableId="1167984498">
    <w:abstractNumId w:val="7"/>
  </w:num>
  <w:num w:numId="5" w16cid:durableId="1419211564">
    <w:abstractNumId w:val="6"/>
  </w:num>
  <w:num w:numId="6" w16cid:durableId="1127628476">
    <w:abstractNumId w:val="8"/>
  </w:num>
  <w:num w:numId="7" w16cid:durableId="273876212">
    <w:abstractNumId w:val="5"/>
  </w:num>
  <w:num w:numId="8" w16cid:durableId="127863162">
    <w:abstractNumId w:val="4"/>
  </w:num>
  <w:num w:numId="9" w16cid:durableId="184446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03215"/>
    <w:rsid w:val="00056F29"/>
    <w:rsid w:val="00067186"/>
    <w:rsid w:val="00094697"/>
    <w:rsid w:val="00100B1E"/>
    <w:rsid w:val="00103E41"/>
    <w:rsid w:val="00115D8C"/>
    <w:rsid w:val="00123B6A"/>
    <w:rsid w:val="00142D84"/>
    <w:rsid w:val="00152338"/>
    <w:rsid w:val="0016027F"/>
    <w:rsid w:val="001729C7"/>
    <w:rsid w:val="001835B0"/>
    <w:rsid w:val="001A5CCA"/>
    <w:rsid w:val="001F131B"/>
    <w:rsid w:val="00202C4F"/>
    <w:rsid w:val="00207031"/>
    <w:rsid w:val="002114F8"/>
    <w:rsid w:val="00270DA9"/>
    <w:rsid w:val="002A032A"/>
    <w:rsid w:val="002A336B"/>
    <w:rsid w:val="002B5523"/>
    <w:rsid w:val="002C555F"/>
    <w:rsid w:val="002C5CA6"/>
    <w:rsid w:val="002E3C6E"/>
    <w:rsid w:val="002F5A92"/>
    <w:rsid w:val="00321231"/>
    <w:rsid w:val="00342F78"/>
    <w:rsid w:val="00356CA2"/>
    <w:rsid w:val="00373DD8"/>
    <w:rsid w:val="00376B32"/>
    <w:rsid w:val="0039698D"/>
    <w:rsid w:val="003C604C"/>
    <w:rsid w:val="003D2B81"/>
    <w:rsid w:val="003F240A"/>
    <w:rsid w:val="003F6BFF"/>
    <w:rsid w:val="00453BCB"/>
    <w:rsid w:val="004A632C"/>
    <w:rsid w:val="004C09D7"/>
    <w:rsid w:val="004C32A2"/>
    <w:rsid w:val="004F3DC8"/>
    <w:rsid w:val="00506A08"/>
    <w:rsid w:val="00511DAE"/>
    <w:rsid w:val="005120E9"/>
    <w:rsid w:val="005449D5"/>
    <w:rsid w:val="00567BFC"/>
    <w:rsid w:val="0059356B"/>
    <w:rsid w:val="005F44FA"/>
    <w:rsid w:val="00653A38"/>
    <w:rsid w:val="00696845"/>
    <w:rsid w:val="006A0AB4"/>
    <w:rsid w:val="0070019E"/>
    <w:rsid w:val="007025A6"/>
    <w:rsid w:val="00720A5A"/>
    <w:rsid w:val="00733CD4"/>
    <w:rsid w:val="00747889"/>
    <w:rsid w:val="00770C78"/>
    <w:rsid w:val="0077745E"/>
    <w:rsid w:val="007C0009"/>
    <w:rsid w:val="00803EE2"/>
    <w:rsid w:val="0080426A"/>
    <w:rsid w:val="0081680F"/>
    <w:rsid w:val="008B620A"/>
    <w:rsid w:val="008F4811"/>
    <w:rsid w:val="00900747"/>
    <w:rsid w:val="009133EA"/>
    <w:rsid w:val="00917313"/>
    <w:rsid w:val="0092291F"/>
    <w:rsid w:val="00932104"/>
    <w:rsid w:val="00941937"/>
    <w:rsid w:val="009A345A"/>
    <w:rsid w:val="009B49A9"/>
    <w:rsid w:val="009C0987"/>
    <w:rsid w:val="00A62C4A"/>
    <w:rsid w:val="00A635F2"/>
    <w:rsid w:val="00A7619E"/>
    <w:rsid w:val="00A85787"/>
    <w:rsid w:val="00A95890"/>
    <w:rsid w:val="00AB1563"/>
    <w:rsid w:val="00AB78A4"/>
    <w:rsid w:val="00AD5CE0"/>
    <w:rsid w:val="00AE173A"/>
    <w:rsid w:val="00AE68D2"/>
    <w:rsid w:val="00B15FF4"/>
    <w:rsid w:val="00B170B2"/>
    <w:rsid w:val="00B178D8"/>
    <w:rsid w:val="00B525C9"/>
    <w:rsid w:val="00B55250"/>
    <w:rsid w:val="00B958DC"/>
    <w:rsid w:val="00BA1480"/>
    <w:rsid w:val="00C23917"/>
    <w:rsid w:val="00C66648"/>
    <w:rsid w:val="00C72933"/>
    <w:rsid w:val="00C85B7A"/>
    <w:rsid w:val="00CA40DF"/>
    <w:rsid w:val="00CB08C1"/>
    <w:rsid w:val="00CD197C"/>
    <w:rsid w:val="00D2130C"/>
    <w:rsid w:val="00D43657"/>
    <w:rsid w:val="00D71627"/>
    <w:rsid w:val="00DB1382"/>
    <w:rsid w:val="00DC59BE"/>
    <w:rsid w:val="00E2718D"/>
    <w:rsid w:val="00E57D6A"/>
    <w:rsid w:val="00EB45AE"/>
    <w:rsid w:val="00EC6D1D"/>
    <w:rsid w:val="00F624E1"/>
    <w:rsid w:val="00FA5AFD"/>
    <w:rsid w:val="00FD2D89"/>
    <w:rsid w:val="00FD3FB8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3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813E5-D066-4C68-9972-5E5728EBCE61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3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68501-B51D-43B1-8748-85D6A0266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3</cp:revision>
  <dcterms:created xsi:type="dcterms:W3CDTF">2024-05-17T22:42:00Z</dcterms:created>
  <dcterms:modified xsi:type="dcterms:W3CDTF">2025-02-12T20:38:00Z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