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6411" w14:textId="615F77B2" w:rsidR="00806E43" w:rsidRPr="00806E43" w:rsidRDefault="00806E43" w:rsidP="00806E43">
      <w:pPr>
        <w:spacing w:beforeLines="60" w:before="144"/>
        <w:rPr>
          <w:rFonts w:ascii="Open Sans" w:hAnsi="Open Sans" w:cs="Open Sans"/>
          <w:sz w:val="20"/>
          <w:szCs w:val="21"/>
        </w:rPr>
      </w:pPr>
      <w:r>
        <w:rPr>
          <w:rFonts w:ascii="Open Sans" w:hAnsi="Open Sans" w:cs="Open Sans"/>
          <w:sz w:val="20"/>
          <w:szCs w:val="21"/>
        </w:rPr>
        <w:br/>
      </w:r>
      <w:r w:rsidRPr="00806E43">
        <w:rPr>
          <w:rFonts w:ascii="Open Sans" w:hAnsi="Open Sans" w:cs="Open Sans"/>
          <w:b/>
          <w:bCs/>
          <w:sz w:val="20"/>
          <w:szCs w:val="21"/>
        </w:rPr>
        <w:t>Logistics</w:t>
      </w:r>
      <w:r w:rsidRPr="00806E43">
        <w:rPr>
          <w:rFonts w:ascii="Open Sans" w:hAnsi="Open Sans" w:cs="Open Sans"/>
          <w:sz w:val="20"/>
          <w:szCs w:val="21"/>
        </w:rPr>
        <w:t>:</w:t>
      </w:r>
    </w:p>
    <w:p w14:paraId="534AC734" w14:textId="77777777" w:rsidR="00806E43" w:rsidRPr="00806E43" w:rsidRDefault="00806E43" w:rsidP="00806E43">
      <w:pPr>
        <w:numPr>
          <w:ilvl w:val="0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Who Should Attend:</w:t>
      </w:r>
    </w:p>
    <w:p w14:paraId="76C8E65C" w14:textId="77777777" w:rsidR="00806E43" w:rsidRPr="00806E43" w:rsidRDefault="00806E43" w:rsidP="00806E43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Governing Body/Trustee Member</w:t>
      </w:r>
    </w:p>
    <w:p w14:paraId="143A5AC6" w14:textId="77777777" w:rsidR="00806E43" w:rsidRPr="00806E43" w:rsidRDefault="00806E43" w:rsidP="00806E43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Owners</w:t>
      </w:r>
    </w:p>
    <w:p w14:paraId="1DB92171" w14:textId="77777777" w:rsidR="00806E43" w:rsidRPr="00806E43" w:rsidRDefault="00806E43" w:rsidP="00806E43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CEO</w:t>
      </w:r>
    </w:p>
    <w:p w14:paraId="6244B8C7" w14:textId="77777777" w:rsidR="00806E43" w:rsidRPr="00806E43" w:rsidRDefault="00806E43" w:rsidP="00806E43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Senior Leadership</w:t>
      </w:r>
    </w:p>
    <w:p w14:paraId="01718423" w14:textId="77777777" w:rsidR="00806E43" w:rsidRPr="00806E43" w:rsidRDefault="00806E43" w:rsidP="00806E43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Physician(s)</w:t>
      </w:r>
    </w:p>
    <w:p w14:paraId="7AE6DE05" w14:textId="77777777" w:rsidR="00806E43" w:rsidRPr="00806E43" w:rsidRDefault="00806E43" w:rsidP="00806E43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Interdisciplinary</w:t>
      </w:r>
    </w:p>
    <w:p w14:paraId="05E06593" w14:textId="77777777" w:rsidR="00806E43" w:rsidRPr="00806E43" w:rsidRDefault="00806E43" w:rsidP="00806E43">
      <w:pPr>
        <w:numPr>
          <w:ilvl w:val="0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Focus:</w:t>
      </w:r>
    </w:p>
    <w:p w14:paraId="0CA56BBB" w14:textId="77777777" w:rsidR="00806E43" w:rsidRPr="00806E43" w:rsidRDefault="00806E43" w:rsidP="00806E43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Ensure quality &amp; safety for individuals served</w:t>
      </w:r>
    </w:p>
    <w:p w14:paraId="4122A8AB" w14:textId="77777777" w:rsidR="00806E43" w:rsidRPr="00806E43" w:rsidRDefault="00806E43" w:rsidP="00806E43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Culture of Safety</w:t>
      </w:r>
    </w:p>
    <w:p w14:paraId="69AD89C0" w14:textId="77777777" w:rsidR="00806E43" w:rsidRPr="00806E43" w:rsidRDefault="00806E43" w:rsidP="00806E43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Data use and Performance Improvement methodology</w:t>
      </w:r>
    </w:p>
    <w:p w14:paraId="418A7E97" w14:textId="77777777" w:rsidR="00806E43" w:rsidRPr="00806E43" w:rsidRDefault="00806E43" w:rsidP="00806E43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Health Equity</w:t>
      </w:r>
    </w:p>
    <w:p w14:paraId="792739A6" w14:textId="77777777" w:rsidR="00806E43" w:rsidRPr="00806E43" w:rsidRDefault="00806E43" w:rsidP="00806E43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Workplace Violence (NA for 100% Technology Based)</w:t>
      </w:r>
    </w:p>
    <w:p w14:paraId="70DB8A7D" w14:textId="77777777" w:rsidR="00806E43" w:rsidRPr="00806E43" w:rsidRDefault="00806E43" w:rsidP="00806E43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Measurement Based Care</w:t>
      </w:r>
    </w:p>
    <w:p w14:paraId="315CE0E9" w14:textId="77777777" w:rsidR="00806E43" w:rsidRPr="00806E43" w:rsidRDefault="00806E43" w:rsidP="00806E43">
      <w:pPr>
        <w:numPr>
          <w:ilvl w:val="0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A typical successful TJC leadership meeting is where the surveyor asks 1 question and the leadership collaboratively talks for about 45 minutes.</w:t>
      </w:r>
    </w:p>
    <w:p w14:paraId="532D1C17" w14:textId="77777777" w:rsidR="00806E43" w:rsidRPr="00806E43" w:rsidRDefault="00806E43" w:rsidP="00806E43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Assign Leaders Topics ahead of time</w:t>
      </w:r>
    </w:p>
    <w:p w14:paraId="049B8935" w14:textId="77777777" w:rsidR="00806E43" w:rsidRPr="00806E43" w:rsidRDefault="00806E43" w:rsidP="00806E43">
      <w:pPr>
        <w:numPr>
          <w:ilvl w:val="0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The Leadership session is not scored, however, it can raise surveyor interest in areas to explore further.</w:t>
      </w:r>
    </w:p>
    <w:p w14:paraId="5DEB6A7A" w14:textId="77777777" w:rsidR="00806E43" w:rsidRPr="00806E43" w:rsidRDefault="00806E43" w:rsidP="00806E43">
      <w:pPr>
        <w:numPr>
          <w:ilvl w:val="0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In the answers you provide, the surveyor is looking to hear how you:</w:t>
      </w:r>
    </w:p>
    <w:p w14:paraId="2B60BB50" w14:textId="77777777" w:rsidR="00806E43" w:rsidRPr="00806E43" w:rsidRDefault="00806E43" w:rsidP="00806E43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 xml:space="preserve">Determine goals and identify opportunities for improvement </w:t>
      </w:r>
    </w:p>
    <w:p w14:paraId="38FEC29B" w14:textId="77777777" w:rsidR="00806E43" w:rsidRPr="00806E43" w:rsidRDefault="00806E43" w:rsidP="00806E43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Plan as a leadership team</w:t>
      </w:r>
    </w:p>
    <w:p w14:paraId="207C8648" w14:textId="77777777" w:rsidR="00806E43" w:rsidRPr="00806E43" w:rsidRDefault="00806E43" w:rsidP="00806E43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Communicate plans and goals to all levels of staff</w:t>
      </w:r>
    </w:p>
    <w:p w14:paraId="6438470E" w14:textId="77777777" w:rsidR="00806E43" w:rsidRPr="00806E43" w:rsidRDefault="00806E43" w:rsidP="00806E43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Implement change effectively</w:t>
      </w:r>
    </w:p>
    <w:p w14:paraId="5E0AC830" w14:textId="77777777" w:rsidR="00806E43" w:rsidRPr="00806E43" w:rsidRDefault="00806E43" w:rsidP="00806E43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 xml:space="preserve">Use a framework of performance improvement </w:t>
      </w:r>
    </w:p>
    <w:p w14:paraId="5EAECD0D" w14:textId="77777777" w:rsidR="00806E43" w:rsidRPr="00806E43" w:rsidRDefault="00806E43" w:rsidP="00806E43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Use data (collect, aggregate, analyze)</w:t>
      </w:r>
    </w:p>
    <w:p w14:paraId="72FD4FF9" w14:textId="77777777" w:rsidR="00806E43" w:rsidRPr="00806E43" w:rsidRDefault="00806E43" w:rsidP="00806E43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Measure performance</w:t>
      </w:r>
    </w:p>
    <w:p w14:paraId="7AF20501" w14:textId="77777777" w:rsidR="00806E43" w:rsidRPr="00806E43" w:rsidRDefault="00806E43" w:rsidP="00806E43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Have utilized recent information learned from your data collection</w:t>
      </w:r>
    </w:p>
    <w:p w14:paraId="31B6F9D1" w14:textId="77777777" w:rsidR="00806E43" w:rsidRPr="00806E43" w:rsidRDefault="00806E43" w:rsidP="00806E43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Provide leadership support (involvement, resources, other)</w:t>
      </w:r>
    </w:p>
    <w:p w14:paraId="539A838B" w14:textId="77777777" w:rsidR="00806E43" w:rsidRPr="00806E43" w:rsidRDefault="00806E43" w:rsidP="00806E43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Sustain improvement over time</w:t>
      </w:r>
    </w:p>
    <w:p w14:paraId="69B5434F" w14:textId="77777777" w:rsidR="00806E43" w:rsidRPr="00806E43" w:rsidRDefault="00806E43" w:rsidP="00806E43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Adjust plans &amp; goals when performance is not improving</w:t>
      </w:r>
    </w:p>
    <w:p w14:paraId="69E42967" w14:textId="77777777" w:rsidR="00806E43" w:rsidRPr="00806E43" w:rsidRDefault="00806E43" w:rsidP="00806E43">
      <w:pPr>
        <w:spacing w:beforeLines="60" w:before="144"/>
        <w:rPr>
          <w:rFonts w:ascii="Open Sans" w:hAnsi="Open Sans" w:cs="Open Sans"/>
          <w:sz w:val="20"/>
          <w:szCs w:val="21"/>
        </w:rPr>
      </w:pPr>
    </w:p>
    <w:p w14:paraId="71155059" w14:textId="77777777" w:rsidR="00806E43" w:rsidRPr="00806E43" w:rsidRDefault="00806E43" w:rsidP="00806E43">
      <w:p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b/>
          <w:bCs/>
          <w:sz w:val="20"/>
          <w:szCs w:val="21"/>
        </w:rPr>
        <w:t>Sample questions</w:t>
      </w:r>
      <w:r w:rsidRPr="00806E43">
        <w:rPr>
          <w:rFonts w:ascii="Open Sans" w:hAnsi="Open Sans" w:cs="Open Sans"/>
          <w:sz w:val="20"/>
          <w:szCs w:val="21"/>
        </w:rPr>
        <w:t>:</w:t>
      </w:r>
    </w:p>
    <w:p w14:paraId="59B850CE" w14:textId="77777777" w:rsidR="00806E43" w:rsidRPr="00806E43" w:rsidRDefault="00806E43" w:rsidP="00806E43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How did your organization determine its priority goals for 2024?</w:t>
      </w:r>
    </w:p>
    <w:p w14:paraId="0F00CD06" w14:textId="77777777" w:rsidR="00806E43" w:rsidRPr="00806E43" w:rsidRDefault="00806E43" w:rsidP="00806E43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How was the governing body, leadership, and staff involved in determining organization priorities?</w:t>
      </w:r>
    </w:p>
    <w:p w14:paraId="2CC61F05" w14:textId="77777777" w:rsidR="00806E43" w:rsidRPr="00806E43" w:rsidRDefault="00806E43" w:rsidP="00806E43">
      <w:pPr>
        <w:numPr>
          <w:ilvl w:val="1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How is the Board responsible for Quality &amp; Safety in this institution – How do you train the Board to effectively meet this responsibility</w:t>
      </w:r>
    </w:p>
    <w:p w14:paraId="47A0D35D" w14:textId="77777777" w:rsidR="00806E43" w:rsidRPr="00806E43" w:rsidRDefault="00806E43" w:rsidP="00806E43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data was used to determine these priorities?</w:t>
      </w:r>
    </w:p>
    <w:p w14:paraId="7FD97ABC" w14:textId="77777777" w:rsidR="00806E43" w:rsidRPr="00806E43" w:rsidRDefault="00806E43" w:rsidP="00806E43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Hot Topics:</w:t>
      </w:r>
    </w:p>
    <w:p w14:paraId="55468A56" w14:textId="77777777" w:rsidR="00806E43" w:rsidRPr="00806E43" w:rsidRDefault="00806E43" w:rsidP="00806E43">
      <w:pPr>
        <w:numPr>
          <w:ilvl w:val="1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standardized instrument are you using for outcome measurement?</w:t>
      </w:r>
    </w:p>
    <w:p w14:paraId="0E35F1D1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How are you using the data at both the individual and organization level?</w:t>
      </w:r>
    </w:p>
    <w:p w14:paraId="468A99F8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have you learned from the data?</w:t>
      </w:r>
    </w:p>
    <w:p w14:paraId="4E419E07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have you done to improve your outcomes based on the data?</w:t>
      </w:r>
    </w:p>
    <w:p w14:paraId="465851B4" w14:textId="77777777" w:rsidR="00806E43" w:rsidRPr="00806E43" w:rsidRDefault="00806E43" w:rsidP="00806E43">
      <w:pPr>
        <w:numPr>
          <w:ilvl w:val="1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have you learned from your NPSG data?</w:t>
      </w:r>
    </w:p>
    <w:p w14:paraId="45433417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opportunities have you identified to improve from analyzing your data?</w:t>
      </w:r>
    </w:p>
    <w:p w14:paraId="3E323E0F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improvements have you made?</w:t>
      </w:r>
    </w:p>
    <w:p w14:paraId="288387EA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data are you using and how often to measure the improvement?</w:t>
      </w:r>
    </w:p>
    <w:p w14:paraId="5901D3E7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 xml:space="preserve">What actions are you taking to sustain the improvement? </w:t>
      </w:r>
    </w:p>
    <w:p w14:paraId="362B3217" w14:textId="77777777" w:rsidR="00806E43" w:rsidRPr="00806E43" w:rsidRDefault="00806E43" w:rsidP="00806E43">
      <w:pPr>
        <w:numPr>
          <w:ilvl w:val="1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How are you evaluating the performance of your contracted services?</w:t>
      </w:r>
    </w:p>
    <w:p w14:paraId="322D68C9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data are you collecting?</w:t>
      </w:r>
    </w:p>
    <w:p w14:paraId="1319A4FD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have you learned from the data collected?</w:t>
      </w:r>
    </w:p>
    <w:p w14:paraId="59DB39B4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action have you taken when a contracted service is not performing as expected?</w:t>
      </w:r>
    </w:p>
    <w:p w14:paraId="4A418648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How are you ensuring that improved performance is sustained by the contracted service?</w:t>
      </w:r>
    </w:p>
    <w:p w14:paraId="4EC95478" w14:textId="77777777" w:rsidR="00806E43" w:rsidRPr="00806E43" w:rsidRDefault="00806E43" w:rsidP="00806E43">
      <w:pPr>
        <w:numPr>
          <w:ilvl w:val="1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Tell me about a proactive risk assessment that you have completed in the last 18 months.</w:t>
      </w:r>
    </w:p>
    <w:p w14:paraId="1CBA510B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How did you identify the risk?</w:t>
      </w:r>
    </w:p>
    <w:p w14:paraId="32C3D77B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proactive risk assessment framework are you using?</w:t>
      </w:r>
    </w:p>
    <w:p w14:paraId="1E2E6446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did you learn?</w:t>
      </w:r>
    </w:p>
    <w:p w14:paraId="74C99C0E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actions and/or workflows did you put into place to reduce risk?</w:t>
      </w:r>
    </w:p>
    <w:p w14:paraId="7574C1FD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How are you monitoring the ongoing effectiveness of these proactive actions?</w:t>
      </w:r>
    </w:p>
    <w:p w14:paraId="1B42FF53" w14:textId="77777777" w:rsidR="00806E43" w:rsidRPr="00806E43" w:rsidRDefault="00806E43" w:rsidP="00806E43">
      <w:pPr>
        <w:numPr>
          <w:ilvl w:val="1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data are you collecting, aggregating, analyzing and reporting as required by federal, state, or local regulatory agencies and/or payers?</w:t>
      </w:r>
    </w:p>
    <w:p w14:paraId="7449C2BB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How do you identify opportunities for improvement (conduct comparative analysis)?</w:t>
      </w:r>
    </w:p>
    <w:p w14:paraId="4CC066E2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Where are you excelling?</w:t>
      </w:r>
    </w:p>
    <w:p w14:paraId="0C37DBF9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Where do you have opportunities to improve?</w:t>
      </w:r>
    </w:p>
    <w:p w14:paraId="55FE9A33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actions have you taken to improve your performance?</w:t>
      </w:r>
    </w:p>
    <w:p w14:paraId="236E7FF4" w14:textId="77777777" w:rsidR="00806E43" w:rsidRPr="00806E43" w:rsidRDefault="00806E43" w:rsidP="00806E43">
      <w:pPr>
        <w:numPr>
          <w:ilvl w:val="1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Tell me about your incident, error and near miss reporting</w:t>
      </w:r>
    </w:p>
    <w:p w14:paraId="612F7CEB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lastRenderedPageBreak/>
        <w:t>Data collection, aggregation, and analysis process?</w:t>
      </w:r>
    </w:p>
    <w:p w14:paraId="75D835EF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How do you compare your performance?</w:t>
      </w:r>
    </w:p>
    <w:p w14:paraId="029A079E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have you learned?</w:t>
      </w:r>
    </w:p>
    <w:p w14:paraId="6A22DA30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have you done to reduce incidents, errors, and near misses?</w:t>
      </w:r>
    </w:p>
    <w:p w14:paraId="56196092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are you doing to sustain improved performance?</w:t>
      </w:r>
    </w:p>
    <w:p w14:paraId="269A988F" w14:textId="77777777" w:rsidR="00806E43" w:rsidRPr="00806E43" w:rsidRDefault="00806E43" w:rsidP="00806E43">
      <w:pPr>
        <w:numPr>
          <w:ilvl w:val="1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Tell me about your complaint/grievance processes</w:t>
      </w:r>
    </w:p>
    <w:p w14:paraId="13DB5F6C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is your process for receiving complaints/grievances?</w:t>
      </w:r>
    </w:p>
    <w:p w14:paraId="61E871EC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How do you communicate resolution or non-resolution of complaints?</w:t>
      </w:r>
    </w:p>
    <w:p w14:paraId="2D6753B6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Data collection, aggregation, and analysis process?</w:t>
      </w:r>
    </w:p>
    <w:p w14:paraId="700332F3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have you learned?</w:t>
      </w:r>
    </w:p>
    <w:p w14:paraId="45C67935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opportunities have you identified to improve?</w:t>
      </w:r>
    </w:p>
    <w:p w14:paraId="6A24B381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actions have you taken to improve?</w:t>
      </w:r>
    </w:p>
    <w:p w14:paraId="1D07401F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are you doing to sustain improved performance?</w:t>
      </w:r>
    </w:p>
    <w:p w14:paraId="3A339A16" w14:textId="77777777" w:rsidR="00806E43" w:rsidRPr="00806E43" w:rsidRDefault="00806E43" w:rsidP="00806E43">
      <w:pPr>
        <w:numPr>
          <w:ilvl w:val="1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Discuss how you manage staffing issues</w:t>
      </w:r>
    </w:p>
    <w:p w14:paraId="68AB1A01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data do you collect, analyze &amp; aggregate?</w:t>
      </w:r>
    </w:p>
    <w:p w14:paraId="0711744E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have you learned from your data?</w:t>
      </w:r>
    </w:p>
    <w:p w14:paraId="43A782F1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have you improved?</w:t>
      </w:r>
    </w:p>
    <w:p w14:paraId="0C5730A5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strategies have you implemented as part of your improvement process?</w:t>
      </w:r>
    </w:p>
    <w:p w14:paraId="07F1DC4C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How have you sustained the improvement?</w:t>
      </w:r>
    </w:p>
    <w:p w14:paraId="649D057B" w14:textId="77777777" w:rsidR="00806E43" w:rsidRPr="00806E43" w:rsidRDefault="00806E43" w:rsidP="00806E43">
      <w:pPr>
        <w:numPr>
          <w:ilvl w:val="1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Health Care Disparities</w:t>
      </w:r>
    </w:p>
    <w:p w14:paraId="76E83086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Who has been identified to lead your health care equity efforts?</w:t>
      </w:r>
    </w:p>
    <w:p w14:paraId="449A73A6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 xml:space="preserve">What has been included in your Community Assessment – </w:t>
      </w:r>
    </w:p>
    <w:p w14:paraId="74538197" w14:textId="77777777" w:rsidR="00806E43" w:rsidRPr="00806E43" w:rsidRDefault="00806E43" w:rsidP="00806E43">
      <w:pPr>
        <w:numPr>
          <w:ilvl w:val="3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health related social needs have been identified for the patient population you serve?</w:t>
      </w:r>
    </w:p>
    <w:p w14:paraId="429F7956" w14:textId="77777777" w:rsidR="00806E43" w:rsidRPr="00806E43" w:rsidRDefault="00806E43" w:rsidP="00806E43">
      <w:pPr>
        <w:numPr>
          <w:ilvl w:val="3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 xml:space="preserve">patient assessment process? </w:t>
      </w:r>
    </w:p>
    <w:p w14:paraId="7AFEBF44" w14:textId="77777777" w:rsidR="00806E43" w:rsidRPr="00806E43" w:rsidRDefault="00806E43" w:rsidP="00806E43">
      <w:pPr>
        <w:numPr>
          <w:ilvl w:val="3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 xml:space="preserve">collection of data? </w:t>
      </w:r>
    </w:p>
    <w:p w14:paraId="19FC8A8B" w14:textId="77777777" w:rsidR="00806E43" w:rsidRPr="00806E43" w:rsidRDefault="00806E43" w:rsidP="00806E43">
      <w:pPr>
        <w:numPr>
          <w:ilvl w:val="3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community resources?</w:t>
      </w:r>
    </w:p>
    <w:p w14:paraId="085BAD1F" w14:textId="77777777" w:rsidR="00806E43" w:rsidRPr="00806E43" w:rsidRDefault="00806E43" w:rsidP="00806E43">
      <w:pPr>
        <w:numPr>
          <w:ilvl w:val="3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key stakeholders will receive reports and monitor organizations’ progress to reduce health care disparities? How often will they receive a report regarding progress in reducing health care disparities?</w:t>
      </w:r>
    </w:p>
    <w:p w14:paraId="400D41B3" w14:textId="77777777" w:rsidR="00806E43" w:rsidRPr="00806E43" w:rsidRDefault="00806E43" w:rsidP="00806E43">
      <w:pPr>
        <w:numPr>
          <w:ilvl w:val="1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Tell me about leadership’s role in developing a culture of safety</w:t>
      </w:r>
    </w:p>
    <w:p w14:paraId="579E35C9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assessment process/tool do you use?</w:t>
      </w:r>
    </w:p>
    <w:p w14:paraId="6B823DFA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Describe the scope of assessment activity</w:t>
      </w:r>
    </w:p>
    <w:p w14:paraId="7E90977A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are your response rates?  How have you/will you improve the response rate?</w:t>
      </w:r>
    </w:p>
    <w:p w14:paraId="0C1026AC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How willing are people at all levels to discuss safety issues?</w:t>
      </w:r>
    </w:p>
    <w:p w14:paraId="62A857FE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lastRenderedPageBreak/>
        <w:t>What comparative analysis are you doing (Internal/External)?  How do you compare?</w:t>
      </w:r>
    </w:p>
    <w:p w14:paraId="6F449E5C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opportunities for improvement have you identified?  What was done?  Did you improve?</w:t>
      </w:r>
    </w:p>
    <w:p w14:paraId="367C2FA0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How is your governing body involved in setting expectations?</w:t>
      </w:r>
    </w:p>
    <w:p w14:paraId="553BDEDF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Describe how leaders have responded to safety concerns?</w:t>
      </w:r>
    </w:p>
    <w:p w14:paraId="74E1F15E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Talk about your code of conduct</w:t>
      </w:r>
    </w:p>
    <w:p w14:paraId="1AF5939E" w14:textId="77777777" w:rsidR="00806E43" w:rsidRPr="00806E43" w:rsidRDefault="00806E43" w:rsidP="00806E43">
      <w:pPr>
        <w:numPr>
          <w:ilvl w:val="3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Is it the same for all levels of staff?</w:t>
      </w:r>
    </w:p>
    <w:p w14:paraId="5A2CE099" w14:textId="77777777" w:rsidR="00806E43" w:rsidRPr="00806E43" w:rsidRDefault="00806E43" w:rsidP="00806E43">
      <w:pPr>
        <w:numPr>
          <w:ilvl w:val="3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How is intimidating or disrespectful behavior reported?</w:t>
      </w:r>
    </w:p>
    <w:p w14:paraId="06B14360" w14:textId="77777777" w:rsidR="00806E43" w:rsidRPr="00806E43" w:rsidRDefault="00806E43" w:rsidP="00806E43">
      <w:pPr>
        <w:numPr>
          <w:ilvl w:val="3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data are you collecting, aggregating, and analyzing?</w:t>
      </w:r>
    </w:p>
    <w:p w14:paraId="59725BAB" w14:textId="77777777" w:rsidR="00806E43" w:rsidRPr="00806E43" w:rsidRDefault="00806E43" w:rsidP="00806E43">
      <w:pPr>
        <w:numPr>
          <w:ilvl w:val="3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have you learned?  Is intimidating or disrespectful behavior being reduced?  If not, why?  How do your Policies and Procedures guide individuals in dealing with intimidating/disrespectful behavior?</w:t>
      </w:r>
    </w:p>
    <w:p w14:paraId="133385E4" w14:textId="77777777" w:rsidR="00806E43" w:rsidRPr="00806E43" w:rsidRDefault="00806E43" w:rsidP="00806E43">
      <w:pPr>
        <w:numPr>
          <w:ilvl w:val="1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Tell me about what you are doing to address workplace violence</w:t>
      </w:r>
    </w:p>
    <w:p w14:paraId="3AA43C58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did you learn from your annual worksite analysis related to your workplace violence prevention program?</w:t>
      </w:r>
    </w:p>
    <w:p w14:paraId="49ABBE81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positions/disciplines were involved in providing input into this analysis?</w:t>
      </w:r>
    </w:p>
    <w:p w14:paraId="5CB84017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Is mitigation/correction included in the analysis?</w:t>
      </w:r>
    </w:p>
    <w:p w14:paraId="237F9B68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have you learned from the safety and security incidents involving patients, staff, or others within the organization related to workplace violence?</w:t>
      </w:r>
    </w:p>
    <w:p w14:paraId="7179B194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Describe your process for investigating workplace violence events.</w:t>
      </w:r>
    </w:p>
    <w:p w14:paraId="649E81EF" w14:textId="77777777" w:rsidR="00806E43" w:rsidRPr="00806E43" w:rsidRDefault="00806E43" w:rsidP="00806E43">
      <w:pPr>
        <w:numPr>
          <w:ilvl w:val="2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What education has been provided to staff related to workplace violence?</w:t>
      </w:r>
    </w:p>
    <w:p w14:paraId="2FEBA1BD" w14:textId="77777777" w:rsidR="00806E43" w:rsidRPr="00806E43" w:rsidRDefault="00806E43" w:rsidP="00806E43">
      <w:pPr>
        <w:numPr>
          <w:ilvl w:val="1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806E43">
        <w:rPr>
          <w:rFonts w:ascii="Open Sans" w:hAnsi="Open Sans" w:cs="Open Sans"/>
          <w:sz w:val="20"/>
          <w:szCs w:val="21"/>
        </w:rPr>
        <w:t>Tell me about your health system challenges</w:t>
      </w:r>
    </w:p>
    <w:p w14:paraId="0EB7FBD5" w14:textId="77777777" w:rsidR="00806E43" w:rsidRPr="00C90003" w:rsidRDefault="00806E43" w:rsidP="00AD36D7">
      <w:pPr>
        <w:spacing w:beforeLines="60" w:before="144"/>
        <w:rPr>
          <w:rFonts w:ascii="Open Sans" w:hAnsi="Open Sans" w:cs="Open Sans"/>
          <w:sz w:val="20"/>
          <w:szCs w:val="21"/>
        </w:rPr>
      </w:pPr>
    </w:p>
    <w:sectPr w:rsidR="00806E43" w:rsidRPr="00C90003" w:rsidSect="00C831D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CDB2" w14:textId="77777777" w:rsidR="00635EE8" w:rsidRDefault="00635EE8" w:rsidP="002B5523">
      <w:r>
        <w:separator/>
      </w:r>
    </w:p>
  </w:endnote>
  <w:endnote w:type="continuationSeparator" w:id="0">
    <w:p w14:paraId="40D4FC4A" w14:textId="77777777" w:rsidR="00635EE8" w:rsidRDefault="00635EE8" w:rsidP="002B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01840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98B9E0" w14:textId="3A8AFF07" w:rsidR="002B5523" w:rsidRDefault="002B5523" w:rsidP="00123B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6A7985" w14:textId="77777777" w:rsidR="002B5523" w:rsidRDefault="002B5523" w:rsidP="002B55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 Narrow" w:hAnsi="Arial Narrow"/>
        <w:i/>
        <w:iCs/>
        <w:sz w:val="16"/>
        <w:szCs w:val="16"/>
      </w:rPr>
      <w:id w:val="4512209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488C43" w14:textId="77777777" w:rsidR="00CD197C" w:rsidRPr="00480D03" w:rsidRDefault="00CD197C" w:rsidP="00CD197C">
        <w:pPr>
          <w:pStyle w:val="Footer"/>
          <w:framePr w:wrap="none" w:vAnchor="text" w:hAnchor="margin" w:xAlign="right" w:y="1"/>
          <w:rPr>
            <w:rStyle w:val="PageNumber"/>
            <w:rFonts w:ascii="Arial Narrow" w:hAnsi="Arial Narrow"/>
            <w:i/>
            <w:iCs/>
            <w:sz w:val="16"/>
            <w:szCs w:val="16"/>
          </w:rPr>
        </w:pP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t xml:space="preserve">Page 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begin"/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instrText xml:space="preserve"> PAGE </w:instrTex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separate"/>
        </w:r>
        <w:r>
          <w:rPr>
            <w:rStyle w:val="PageNumber"/>
            <w:rFonts w:ascii="Arial Narrow" w:hAnsi="Arial Narrow"/>
            <w:i/>
            <w:iCs/>
            <w:sz w:val="16"/>
            <w:szCs w:val="16"/>
          </w:rPr>
          <w:t>1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end"/>
        </w:r>
      </w:p>
    </w:sdtContent>
  </w:sdt>
  <w:p w14:paraId="6B2115A7" w14:textId="68E2B9B1" w:rsidR="002B5523" w:rsidRPr="00CD197C" w:rsidRDefault="00CD197C" w:rsidP="00CD197C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Arial Narrow" w:hAnsi="Arial Narrow"/>
        <w:i/>
        <w:iCs/>
        <w:sz w:val="16"/>
        <w:szCs w:val="16"/>
      </w:rPr>
    </w:pPr>
    <w:r w:rsidRPr="00480D03">
      <w:rPr>
        <w:rFonts w:ascii="Arial Narrow" w:hAnsi="Arial Narrow"/>
        <w:i/>
        <w:iCs/>
        <w:sz w:val="16"/>
        <w:szCs w:val="16"/>
      </w:rPr>
      <w:t>An HBS</w:t>
    </w:r>
    <w:r w:rsidR="00770BD3">
      <w:rPr>
        <w:rFonts w:ascii="Arial Narrow" w:hAnsi="Arial Narrow"/>
        <w:i/>
        <w:iCs/>
        <w:sz w:val="16"/>
        <w:szCs w:val="16"/>
      </w:rPr>
      <w:t xml:space="preserve"> Company</w:t>
    </w:r>
    <w:r w:rsidRPr="00480D03">
      <w:rPr>
        <w:rFonts w:ascii="Arial Narrow" w:hAnsi="Arial Narrow"/>
        <w:i/>
        <w:iCs/>
        <w:sz w:val="16"/>
        <w:szCs w:val="16"/>
      </w:rPr>
      <w:tab/>
      <w:t>Patton Healthcare Consulting and Barrins &amp; Associates</w:t>
    </w:r>
    <w:r w:rsidRPr="00480D03">
      <w:rPr>
        <w:rFonts w:ascii="Arial Narrow" w:hAnsi="Arial Narrow"/>
        <w:i/>
        <w:iCs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Open Sans Light" w:hAnsi="Open Sans Light" w:cs="Open Sans Light"/>
        <w:i/>
        <w:iCs/>
        <w:sz w:val="15"/>
        <w:szCs w:val="15"/>
      </w:rPr>
      <w:id w:val="-9079882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A550E4" w14:textId="77777777" w:rsidR="004A632C" w:rsidRPr="005A3FEF" w:rsidRDefault="004A632C" w:rsidP="004A632C">
        <w:pPr>
          <w:pStyle w:val="Footer"/>
          <w:framePr w:wrap="none" w:vAnchor="text" w:hAnchor="margin" w:xAlign="right" w:y="1"/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</w:pP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t xml:space="preserve">Page </w:t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fldChar w:fldCharType="begin"/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instrText xml:space="preserve"> PAGE </w:instrText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fldChar w:fldCharType="separate"/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t>2</w:t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fldChar w:fldCharType="end"/>
        </w:r>
      </w:p>
    </w:sdtContent>
  </w:sdt>
  <w:p w14:paraId="33246B77" w14:textId="65CE41BC" w:rsidR="00CD197C" w:rsidRPr="005A3FEF" w:rsidRDefault="004A632C" w:rsidP="004A632C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Open Sans Light" w:hAnsi="Open Sans Light" w:cs="Open Sans Light"/>
        <w:i/>
        <w:iCs/>
        <w:sz w:val="15"/>
        <w:szCs w:val="15"/>
      </w:rPr>
    </w:pPr>
    <w:r w:rsidRPr="005A3FEF">
      <w:rPr>
        <w:rFonts w:ascii="Open Sans Light" w:hAnsi="Open Sans Light" w:cs="Open Sans Light"/>
        <w:i/>
        <w:iCs/>
        <w:sz w:val="15"/>
        <w:szCs w:val="15"/>
      </w:rPr>
      <w:t>An HBS</w:t>
    </w:r>
    <w:r w:rsidR="0059742A" w:rsidRPr="005A3FEF">
      <w:rPr>
        <w:rFonts w:ascii="Open Sans Light" w:hAnsi="Open Sans Light" w:cs="Open Sans Light"/>
        <w:i/>
        <w:iCs/>
        <w:sz w:val="15"/>
        <w:szCs w:val="15"/>
      </w:rPr>
      <w:t xml:space="preserve"> Company</w:t>
    </w:r>
    <w:r w:rsidRPr="005A3FEF">
      <w:rPr>
        <w:rFonts w:ascii="Open Sans Light" w:hAnsi="Open Sans Light" w:cs="Open Sans Light"/>
        <w:i/>
        <w:iCs/>
        <w:sz w:val="15"/>
        <w:szCs w:val="15"/>
      </w:rPr>
      <w:tab/>
      <w:t>Patton Healthcare Consulting and Barrins &amp; Associates</w:t>
    </w:r>
    <w:r w:rsidRPr="005A3FEF">
      <w:rPr>
        <w:rFonts w:ascii="Open Sans Light" w:hAnsi="Open Sans Light" w:cs="Open Sans Light"/>
        <w:i/>
        <w:iCs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4027" w14:textId="77777777" w:rsidR="00635EE8" w:rsidRDefault="00635EE8" w:rsidP="002B5523">
      <w:r>
        <w:separator/>
      </w:r>
    </w:p>
  </w:footnote>
  <w:footnote w:type="continuationSeparator" w:id="0">
    <w:p w14:paraId="743FC1DF" w14:textId="77777777" w:rsidR="00635EE8" w:rsidRDefault="00635EE8" w:rsidP="002B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B88D" w14:textId="644F12A7" w:rsidR="003C604C" w:rsidRDefault="00806E43" w:rsidP="004A632C">
    <w:pPr>
      <w:pStyle w:val="Header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LEADERSHIP &amp; DATA MANAGEMENT SESSION TOOL</w:t>
    </w:r>
  </w:p>
  <w:p w14:paraId="42665321" w14:textId="77777777" w:rsidR="004A632C" w:rsidRPr="004A632C" w:rsidRDefault="004A632C" w:rsidP="004A632C">
    <w:pPr>
      <w:pStyle w:val="Header"/>
      <w:jc w:val="center"/>
      <w:rPr>
        <w:rFonts w:ascii="Arial Narrow" w:hAnsi="Arial Narro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6475" w14:textId="51BA6E46" w:rsidR="00FB7EEA" w:rsidRPr="00FB7EEA" w:rsidRDefault="00FB7EEA" w:rsidP="00FB7EEA">
    <w:pPr>
      <w:pStyle w:val="Header"/>
      <w:rPr>
        <w:rFonts w:ascii="Montserrat SemiBold" w:hAnsi="Montserrat SemiBold" w:cs="Arial"/>
        <w:b/>
        <w:bCs/>
        <w:sz w:val="24"/>
        <w:szCs w:val="28"/>
      </w:rPr>
    </w:pPr>
    <w:r w:rsidRPr="00FB7EEA">
      <w:rPr>
        <w:rFonts w:ascii="Montserrat SemiBold" w:hAnsi="Montserrat SemiBold" w:cs="Arial"/>
        <w:b/>
        <w:bCs/>
        <w:sz w:val="24"/>
        <w:szCs w:val="28"/>
      </w:rPr>
      <w:drawing>
        <wp:inline distT="0" distB="0" distL="0" distR="0" wp14:anchorId="68212AFF" wp14:editId="398DF250">
          <wp:extent cx="2223564" cy="397565"/>
          <wp:effectExtent l="0" t="0" r="5715" b="2540"/>
          <wp:docPr id="301860920" name="Picture 1" descr="A blue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860920" name="Picture 1" descr="A blue and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616" cy="406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B3556" w14:textId="1B2D89B0" w:rsidR="00A13538" w:rsidRPr="00A13538" w:rsidRDefault="00E673A5" w:rsidP="005B234E">
    <w:pPr>
      <w:pStyle w:val="Header"/>
      <w:jc w:val="right"/>
      <w:rPr>
        <w:rFonts w:ascii="Arial" w:hAnsi="Arial" w:cs="Arial"/>
        <w:b/>
        <w:bCs/>
        <w:sz w:val="24"/>
        <w:szCs w:val="26"/>
      </w:rPr>
    </w:pPr>
    <w:r>
      <w:rPr>
        <w:rFonts w:ascii="Montserrat SemiBold" w:hAnsi="Montserrat SemiBold" w:cs="Arial"/>
        <w:b/>
        <w:bCs/>
        <w:sz w:val="24"/>
        <w:szCs w:val="28"/>
      </w:rPr>
      <w:t xml:space="preserve">2025 </w:t>
    </w:r>
    <w:r w:rsidR="00651E66">
      <w:rPr>
        <w:rFonts w:ascii="Montserrat SemiBold" w:hAnsi="Montserrat SemiBold" w:cs="Arial"/>
        <w:b/>
        <w:bCs/>
        <w:sz w:val="24"/>
        <w:szCs w:val="28"/>
      </w:rPr>
      <w:t>Leadership and Data</w:t>
    </w:r>
    <w:r w:rsidR="00770BD3">
      <w:rPr>
        <w:rFonts w:ascii="Arial" w:hAnsi="Arial" w:cs="Arial"/>
        <w:b/>
        <w:bCs/>
        <w:sz w:val="24"/>
        <w:szCs w:val="26"/>
      </w:rPr>
      <w:t xml:space="preserve">  </w:t>
    </w:r>
  </w:p>
  <w:p w14:paraId="4EF54E7F" w14:textId="3DB134EC" w:rsidR="005C30D7" w:rsidRDefault="00651E66" w:rsidP="005B234E">
    <w:pPr>
      <w:pStyle w:val="Header"/>
      <w:jc w:val="right"/>
      <w:rPr>
        <w:rFonts w:ascii="Montserrat SemiBold" w:hAnsi="Montserrat SemiBold" w:cs="Arial"/>
        <w:b/>
        <w:bCs/>
        <w:sz w:val="24"/>
        <w:szCs w:val="28"/>
      </w:rPr>
    </w:pPr>
    <w:r>
      <w:rPr>
        <w:rFonts w:ascii="Montserrat SemiBold" w:hAnsi="Montserrat SemiBold" w:cs="Arial"/>
        <w:b/>
        <w:bCs/>
        <w:sz w:val="24"/>
        <w:szCs w:val="28"/>
      </w:rPr>
      <w:t>Management Session Tool</w:t>
    </w:r>
  </w:p>
  <w:p w14:paraId="7EF79B4D" w14:textId="64583FDA" w:rsidR="005B234E" w:rsidRPr="005B234E" w:rsidRDefault="005B234E" w:rsidP="005B234E">
    <w:pPr>
      <w:pStyle w:val="Header"/>
      <w:jc w:val="right"/>
      <w:rPr>
        <w:rFonts w:ascii="Montserrat SemiBold" w:hAnsi="Montserrat SemiBold" w:cs="Arial"/>
        <w:b/>
        <w:bCs/>
        <w:sz w:val="24"/>
        <w:szCs w:val="28"/>
      </w:rPr>
    </w:pPr>
    <w:r>
      <w:rPr>
        <w:rFonts w:ascii="Montserrat SemiBold" w:hAnsi="Montserrat SemiBold" w:cs="Arial"/>
        <w:b/>
        <w:bCs/>
        <w:sz w:val="24"/>
        <w:szCs w:val="28"/>
      </w:rPr>
      <w:t xml:space="preserve">TJC BHC – </w:t>
    </w:r>
    <w:r w:rsidR="00651E66">
      <w:rPr>
        <w:rFonts w:ascii="Montserrat SemiBold" w:hAnsi="Montserrat SemiBold" w:cs="Arial"/>
        <w:b/>
        <w:bCs/>
        <w:sz w:val="24"/>
        <w:szCs w:val="28"/>
      </w:rPr>
      <w:t>60-Minute Session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FAE"/>
    <w:multiLevelType w:val="hybridMultilevel"/>
    <w:tmpl w:val="EDFEA874"/>
    <w:lvl w:ilvl="0" w:tplc="9D9011C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7888"/>
    <w:multiLevelType w:val="hybridMultilevel"/>
    <w:tmpl w:val="15B64428"/>
    <w:lvl w:ilvl="0" w:tplc="6A9EB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713E"/>
    <w:multiLevelType w:val="hybridMultilevel"/>
    <w:tmpl w:val="4D94BAA8"/>
    <w:lvl w:ilvl="0" w:tplc="0AEC4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11F39"/>
    <w:multiLevelType w:val="hybridMultilevel"/>
    <w:tmpl w:val="68109AAE"/>
    <w:lvl w:ilvl="0" w:tplc="FCE68FF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03B5D28"/>
    <w:multiLevelType w:val="hybridMultilevel"/>
    <w:tmpl w:val="D18A11E2"/>
    <w:lvl w:ilvl="0" w:tplc="2744E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03BD9"/>
    <w:multiLevelType w:val="hybridMultilevel"/>
    <w:tmpl w:val="A1722040"/>
    <w:lvl w:ilvl="0" w:tplc="CEE25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1B60BF"/>
    <w:multiLevelType w:val="hybridMultilevel"/>
    <w:tmpl w:val="704A27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1012F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727833"/>
    <w:multiLevelType w:val="hybridMultilevel"/>
    <w:tmpl w:val="EE141C0C"/>
    <w:lvl w:ilvl="0" w:tplc="0AEC4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C1EDA"/>
    <w:multiLevelType w:val="hybridMultilevel"/>
    <w:tmpl w:val="763E8BAA"/>
    <w:lvl w:ilvl="0" w:tplc="CFA2F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08755B"/>
    <w:multiLevelType w:val="hybridMultilevel"/>
    <w:tmpl w:val="8EBAE21C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357AD"/>
    <w:multiLevelType w:val="hybridMultilevel"/>
    <w:tmpl w:val="84D67188"/>
    <w:lvl w:ilvl="0" w:tplc="8BDAA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ED75A7"/>
    <w:multiLevelType w:val="hybridMultilevel"/>
    <w:tmpl w:val="D1BE0C4C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92766"/>
    <w:multiLevelType w:val="hybridMultilevel"/>
    <w:tmpl w:val="9BC20952"/>
    <w:lvl w:ilvl="0" w:tplc="AD528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4C0056D9"/>
    <w:multiLevelType w:val="hybridMultilevel"/>
    <w:tmpl w:val="45C04F68"/>
    <w:lvl w:ilvl="0" w:tplc="DA22C85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14875C7"/>
    <w:multiLevelType w:val="hybridMultilevel"/>
    <w:tmpl w:val="CA1C51DE"/>
    <w:lvl w:ilvl="0" w:tplc="0AEC4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805B1"/>
    <w:multiLevelType w:val="hybridMultilevel"/>
    <w:tmpl w:val="FAC63342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F2EB3"/>
    <w:multiLevelType w:val="hybridMultilevel"/>
    <w:tmpl w:val="6DA49E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25C44"/>
    <w:multiLevelType w:val="hybridMultilevel"/>
    <w:tmpl w:val="BD34F16C"/>
    <w:lvl w:ilvl="0" w:tplc="89BEE304">
      <w:numFmt w:val="bullet"/>
      <w:lvlText w:val="-"/>
      <w:lvlJc w:val="left"/>
      <w:pPr>
        <w:ind w:left="780" w:hanging="42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75198"/>
    <w:multiLevelType w:val="hybridMultilevel"/>
    <w:tmpl w:val="08D89B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85999"/>
    <w:multiLevelType w:val="hybridMultilevel"/>
    <w:tmpl w:val="3AA892E4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82325"/>
    <w:multiLevelType w:val="hybridMultilevel"/>
    <w:tmpl w:val="9D96FA5A"/>
    <w:lvl w:ilvl="0" w:tplc="0AEC4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02284">
    <w:abstractNumId w:val="6"/>
  </w:num>
  <w:num w:numId="2" w16cid:durableId="409500556">
    <w:abstractNumId w:val="3"/>
  </w:num>
  <w:num w:numId="3" w16cid:durableId="2023386192">
    <w:abstractNumId w:val="0"/>
  </w:num>
  <w:num w:numId="4" w16cid:durableId="1167984498">
    <w:abstractNumId w:val="13"/>
  </w:num>
  <w:num w:numId="5" w16cid:durableId="147669801">
    <w:abstractNumId w:val="9"/>
  </w:num>
  <w:num w:numId="6" w16cid:durableId="1127624776">
    <w:abstractNumId w:val="19"/>
  </w:num>
  <w:num w:numId="7" w16cid:durableId="136578292">
    <w:abstractNumId w:val="17"/>
  </w:num>
  <w:num w:numId="8" w16cid:durableId="2051958114">
    <w:abstractNumId w:val="11"/>
  </w:num>
  <w:num w:numId="9" w16cid:durableId="79328075">
    <w:abstractNumId w:val="15"/>
  </w:num>
  <w:num w:numId="10" w16cid:durableId="1892615500">
    <w:abstractNumId w:val="18"/>
  </w:num>
  <w:num w:numId="11" w16cid:durableId="1942906768">
    <w:abstractNumId w:val="16"/>
  </w:num>
  <w:num w:numId="12" w16cid:durableId="124125816">
    <w:abstractNumId w:val="5"/>
  </w:num>
  <w:num w:numId="13" w16cid:durableId="409739897">
    <w:abstractNumId w:val="10"/>
  </w:num>
  <w:num w:numId="14" w16cid:durableId="636689899">
    <w:abstractNumId w:val="8"/>
  </w:num>
  <w:num w:numId="15" w16cid:durableId="1616793793">
    <w:abstractNumId w:val="1"/>
  </w:num>
  <w:num w:numId="16" w16cid:durableId="1899439062">
    <w:abstractNumId w:val="4"/>
  </w:num>
  <w:num w:numId="17" w16cid:durableId="2077389394">
    <w:abstractNumId w:val="14"/>
  </w:num>
  <w:num w:numId="18" w16cid:durableId="332343969">
    <w:abstractNumId w:val="2"/>
  </w:num>
  <w:num w:numId="19" w16cid:durableId="1906911437">
    <w:abstractNumId w:val="7"/>
  </w:num>
  <w:num w:numId="20" w16cid:durableId="1397122069">
    <w:abstractNumId w:val="12"/>
  </w:num>
  <w:num w:numId="21" w16cid:durableId="6018427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23"/>
    <w:rsid w:val="0002003E"/>
    <w:rsid w:val="00025B94"/>
    <w:rsid w:val="00056F29"/>
    <w:rsid w:val="00094697"/>
    <w:rsid w:val="00123B6A"/>
    <w:rsid w:val="00142D84"/>
    <w:rsid w:val="0016027F"/>
    <w:rsid w:val="001A5CCA"/>
    <w:rsid w:val="001A783C"/>
    <w:rsid w:val="001F131B"/>
    <w:rsid w:val="00202C4F"/>
    <w:rsid w:val="00207031"/>
    <w:rsid w:val="002A336B"/>
    <w:rsid w:val="002B5523"/>
    <w:rsid w:val="002E3C6E"/>
    <w:rsid w:val="002F5A92"/>
    <w:rsid w:val="00342F78"/>
    <w:rsid w:val="00356CA2"/>
    <w:rsid w:val="0039698D"/>
    <w:rsid w:val="003C604C"/>
    <w:rsid w:val="004A632C"/>
    <w:rsid w:val="004C09D7"/>
    <w:rsid w:val="004C32A2"/>
    <w:rsid w:val="004F3DC8"/>
    <w:rsid w:val="00506A08"/>
    <w:rsid w:val="00511DAE"/>
    <w:rsid w:val="0059356B"/>
    <w:rsid w:val="0059742A"/>
    <w:rsid w:val="005A3FEF"/>
    <w:rsid w:val="005B234E"/>
    <w:rsid w:val="005B332F"/>
    <w:rsid w:val="005C30D7"/>
    <w:rsid w:val="0060492B"/>
    <w:rsid w:val="00611C04"/>
    <w:rsid w:val="00635EE8"/>
    <w:rsid w:val="00651E66"/>
    <w:rsid w:val="006F4AA4"/>
    <w:rsid w:val="00720A5A"/>
    <w:rsid w:val="00733CD4"/>
    <w:rsid w:val="007502ED"/>
    <w:rsid w:val="00770BD3"/>
    <w:rsid w:val="00770C78"/>
    <w:rsid w:val="007C0009"/>
    <w:rsid w:val="00803EE2"/>
    <w:rsid w:val="00806E43"/>
    <w:rsid w:val="0081680F"/>
    <w:rsid w:val="008546AC"/>
    <w:rsid w:val="008B620A"/>
    <w:rsid w:val="00973A39"/>
    <w:rsid w:val="0099047A"/>
    <w:rsid w:val="009B49A9"/>
    <w:rsid w:val="009C0987"/>
    <w:rsid w:val="00A13538"/>
    <w:rsid w:val="00A62C4A"/>
    <w:rsid w:val="00A66D5A"/>
    <w:rsid w:val="00A77C78"/>
    <w:rsid w:val="00AA39DC"/>
    <w:rsid w:val="00AC2C8D"/>
    <w:rsid w:val="00AD36D7"/>
    <w:rsid w:val="00AE173A"/>
    <w:rsid w:val="00B15FF4"/>
    <w:rsid w:val="00B211FB"/>
    <w:rsid w:val="00B55250"/>
    <w:rsid w:val="00C66648"/>
    <w:rsid w:val="00C831D3"/>
    <w:rsid w:val="00C90003"/>
    <w:rsid w:val="00CA40DF"/>
    <w:rsid w:val="00CD197C"/>
    <w:rsid w:val="00D46FA7"/>
    <w:rsid w:val="00DA3D44"/>
    <w:rsid w:val="00DC59BE"/>
    <w:rsid w:val="00E06E23"/>
    <w:rsid w:val="00E673A5"/>
    <w:rsid w:val="00EC6D1D"/>
    <w:rsid w:val="00FA5AFD"/>
    <w:rsid w:val="00FB7EEA"/>
    <w:rsid w:val="00FD2D89"/>
    <w:rsid w:val="00FD3FB8"/>
    <w:rsid w:val="00FE758C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9C7D1"/>
  <w15:chartTrackingRefBased/>
  <w15:docId w15:val="{B851D7B2-2B36-D349-8BFB-4797E6C5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Condensed" w:eastAsiaTheme="minorHAnsi" w:hAnsi="Avenir Next Condensed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523"/>
  </w:style>
  <w:style w:type="paragraph" w:styleId="Footer">
    <w:name w:val="footer"/>
    <w:basedOn w:val="Normal"/>
    <w:link w:val="Foot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23"/>
  </w:style>
  <w:style w:type="character" w:styleId="PageNumber">
    <w:name w:val="page number"/>
    <w:basedOn w:val="DefaultParagraphFont"/>
    <w:uiPriority w:val="99"/>
    <w:semiHidden/>
    <w:unhideWhenUsed/>
    <w:rsid w:val="002B5523"/>
  </w:style>
  <w:style w:type="character" w:styleId="Hyperlink">
    <w:name w:val="Hyperlink"/>
    <w:basedOn w:val="DefaultParagraphFont"/>
    <w:uiPriority w:val="99"/>
    <w:unhideWhenUsed/>
    <w:rsid w:val="00EC6D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6D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2D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2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7460B7-7EF4-433F-A5D8-98EF360D7338}">
  <ds:schemaRefs>
    <ds:schemaRef ds:uri="http://schemas.microsoft.com/office/2006/metadata/properties"/>
    <ds:schemaRef ds:uri="http://schemas.microsoft.com/office/infopath/2007/PartnerControls"/>
    <ds:schemaRef ds:uri="33199ca6-f580-453a-8fdb-0d7bd9d089e5"/>
    <ds:schemaRef ds:uri="d7088977-ef30-4e17-80fa-db0f09a42479"/>
  </ds:schemaRefs>
</ds:datastoreItem>
</file>

<file path=customXml/itemProps2.xml><?xml version="1.0" encoding="utf-8"?>
<ds:datastoreItem xmlns:ds="http://schemas.openxmlformats.org/officeDocument/2006/customXml" ds:itemID="{D103CA1A-CEB0-4EA6-BE05-D764F15DB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6D105-A726-4A36-A684-8B7681EBE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5C4DF4-5E28-7945-BF63-D54515F0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Cowel</dc:creator>
  <cp:keywords/>
  <dc:description/>
  <cp:lastModifiedBy>Julia Finken</cp:lastModifiedBy>
  <cp:revision>3</cp:revision>
  <dcterms:created xsi:type="dcterms:W3CDTF">2025-02-12T17:29:00Z</dcterms:created>
  <dcterms:modified xsi:type="dcterms:W3CDTF">2025-02-12T17:29:00Z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